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78E7" w14:textId="0AAF94D5" w:rsidR="00291193" w:rsidRDefault="00291193" w:rsidP="00291193">
      <w:pPr>
        <w:shd w:val="clear" w:color="auto" w:fill="FFFFFF"/>
        <w:spacing w:before="405" w:after="255" w:line="450" w:lineRule="atLeast"/>
        <w:jc w:val="center"/>
        <w:outlineLvl w:val="2"/>
        <w:rPr>
          <w:rFonts w:ascii="Arial" w:eastAsia="Times New Roman" w:hAnsi="Arial" w:cs="Arial"/>
          <w:b/>
          <w:bCs/>
          <w:color w:val="000000"/>
          <w:sz w:val="33"/>
          <w:szCs w:val="33"/>
          <w:lang w:eastAsia="es-CL"/>
        </w:rPr>
      </w:pPr>
      <w:r>
        <w:rPr>
          <w:rFonts w:ascii="Arial" w:eastAsia="Times New Roman" w:hAnsi="Arial" w:cs="Arial"/>
          <w:b/>
          <w:bCs/>
          <w:color w:val="000000"/>
          <w:sz w:val="33"/>
          <w:szCs w:val="33"/>
          <w:lang w:eastAsia="es-CL"/>
        </w:rPr>
        <w:t xml:space="preserve">Ejemplo de comentario literario </w:t>
      </w:r>
      <w:proofErr w:type="spellStart"/>
      <w:r>
        <w:rPr>
          <w:rFonts w:ascii="Arial" w:eastAsia="Times New Roman" w:hAnsi="Arial" w:cs="Arial"/>
          <w:b/>
          <w:bCs/>
          <w:color w:val="000000"/>
          <w:sz w:val="33"/>
          <w:szCs w:val="33"/>
          <w:lang w:eastAsia="es-CL"/>
        </w:rPr>
        <w:t>N°</w:t>
      </w:r>
      <w:proofErr w:type="spellEnd"/>
      <w:r>
        <w:rPr>
          <w:rFonts w:ascii="Arial" w:eastAsia="Times New Roman" w:hAnsi="Arial" w:cs="Arial"/>
          <w:b/>
          <w:bCs/>
          <w:color w:val="000000"/>
          <w:sz w:val="33"/>
          <w:szCs w:val="33"/>
          <w:lang w:eastAsia="es-CL"/>
        </w:rPr>
        <w:t xml:space="preserve"> 1</w:t>
      </w:r>
    </w:p>
    <w:p w14:paraId="6464FC31" w14:textId="7CA31CC4" w:rsidR="00291193" w:rsidRPr="00291193" w:rsidRDefault="00291193" w:rsidP="00291193">
      <w:pPr>
        <w:shd w:val="clear" w:color="auto" w:fill="FFFFFF"/>
        <w:spacing w:before="405" w:after="255" w:line="450" w:lineRule="atLeast"/>
        <w:contextualSpacing/>
        <w:outlineLvl w:val="2"/>
        <w:rPr>
          <w:rFonts w:ascii="Arial" w:eastAsia="Times New Roman" w:hAnsi="Arial" w:cs="Arial"/>
          <w:color w:val="111111"/>
          <w:sz w:val="33"/>
          <w:szCs w:val="33"/>
          <w:lang w:eastAsia="es-CL"/>
        </w:rPr>
      </w:pPr>
      <w:r w:rsidRPr="00291193">
        <w:rPr>
          <w:rFonts w:ascii="Arial" w:eastAsia="Times New Roman" w:hAnsi="Arial" w:cs="Arial"/>
          <w:b/>
          <w:bCs/>
          <w:color w:val="000000"/>
          <w:sz w:val="33"/>
          <w:szCs w:val="33"/>
          <w:lang w:eastAsia="es-CL"/>
        </w:rPr>
        <w:t>“Cuando seas vieja” de William Butler Yeats</w:t>
      </w:r>
    </w:p>
    <w:p w14:paraId="112BD159" w14:textId="77777777" w:rsidR="00291193" w:rsidRPr="00291193" w:rsidRDefault="00291193" w:rsidP="00291193">
      <w:pPr>
        <w:shd w:val="clear" w:color="auto" w:fill="FFFFFF"/>
        <w:spacing w:after="390" w:line="390" w:lineRule="atLeast"/>
        <w:contextualSpacing/>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Cuando ya seas vieja y canosa, y con sueño</w:t>
      </w:r>
    </w:p>
    <w:p w14:paraId="590B0C3C" w14:textId="77777777" w:rsidR="00291193" w:rsidRPr="00291193" w:rsidRDefault="00291193" w:rsidP="00291193">
      <w:pPr>
        <w:shd w:val="clear" w:color="auto" w:fill="FFFFFF"/>
        <w:spacing w:after="390" w:line="390" w:lineRule="atLeast"/>
        <w:contextualSpacing/>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des cabezadas junto al fuego, coge este libro</w:t>
      </w:r>
    </w:p>
    <w:p w14:paraId="17E14FE3" w14:textId="77777777" w:rsidR="00291193" w:rsidRPr="00291193" w:rsidRDefault="00291193" w:rsidP="00291193">
      <w:pPr>
        <w:shd w:val="clear" w:color="auto" w:fill="FFFFFF"/>
        <w:spacing w:after="390" w:line="390" w:lineRule="atLeast"/>
        <w:contextualSpacing/>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y léelo soñando con la mirada suave</w:t>
      </w:r>
    </w:p>
    <w:p w14:paraId="39C27522" w14:textId="77777777" w:rsidR="00291193" w:rsidRPr="00291193" w:rsidRDefault="00291193" w:rsidP="00291193">
      <w:pPr>
        <w:shd w:val="clear" w:color="auto" w:fill="FFFFFF"/>
        <w:spacing w:after="390" w:line="390" w:lineRule="atLeast"/>
        <w:contextualSpacing/>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que tuvieron tus ojos, y con sus hondas sombras;</w:t>
      </w:r>
    </w:p>
    <w:p w14:paraId="74145FA2" w14:textId="77777777" w:rsidR="00291193" w:rsidRPr="00291193" w:rsidRDefault="00291193" w:rsidP="00291193">
      <w:pPr>
        <w:shd w:val="clear" w:color="auto" w:fill="FFFFFF"/>
        <w:spacing w:after="390" w:line="390" w:lineRule="atLeast"/>
        <w:contextualSpacing/>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y cuántos tus momentos de alegre gracia amaron,</w:t>
      </w:r>
    </w:p>
    <w:p w14:paraId="4CA5B23A" w14:textId="77777777" w:rsidR="00291193" w:rsidRPr="00291193" w:rsidRDefault="00291193" w:rsidP="00291193">
      <w:pPr>
        <w:shd w:val="clear" w:color="auto" w:fill="FFFFFF"/>
        <w:spacing w:after="390" w:line="390" w:lineRule="atLeast"/>
        <w:contextualSpacing/>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y tu belleza, con falso o con sincero amor,</w:t>
      </w:r>
    </w:p>
    <w:p w14:paraId="0BB335F6" w14:textId="77777777" w:rsidR="00291193" w:rsidRPr="00291193" w:rsidRDefault="00291193" w:rsidP="00291193">
      <w:pPr>
        <w:shd w:val="clear" w:color="auto" w:fill="FFFFFF"/>
        <w:spacing w:after="390" w:line="390" w:lineRule="atLeast"/>
        <w:contextualSpacing/>
        <w:rPr>
          <w:rFonts w:ascii="Verdana" w:eastAsia="Times New Roman" w:hAnsi="Verdana" w:cs="Times New Roman"/>
          <w:color w:val="222222"/>
          <w:sz w:val="23"/>
          <w:szCs w:val="23"/>
          <w:lang w:eastAsia="es-CL"/>
        </w:rPr>
      </w:pPr>
      <w:proofErr w:type="spellStart"/>
      <w:r w:rsidRPr="00291193">
        <w:rPr>
          <w:rFonts w:ascii="Verdana" w:eastAsia="Times New Roman" w:hAnsi="Verdana" w:cs="Times New Roman"/>
          <w:color w:val="000000"/>
          <w:sz w:val="23"/>
          <w:szCs w:val="23"/>
          <w:lang w:eastAsia="es-CL"/>
        </w:rPr>
        <w:t>mas</w:t>
      </w:r>
      <w:proofErr w:type="spellEnd"/>
      <w:r w:rsidRPr="00291193">
        <w:rPr>
          <w:rFonts w:ascii="Verdana" w:eastAsia="Times New Roman" w:hAnsi="Verdana" w:cs="Times New Roman"/>
          <w:color w:val="000000"/>
          <w:sz w:val="23"/>
          <w:szCs w:val="23"/>
          <w:lang w:eastAsia="es-CL"/>
        </w:rPr>
        <w:t xml:space="preserve"> sólo uno amó en ti el alma peregrina,</w:t>
      </w:r>
    </w:p>
    <w:p w14:paraId="7529DE81" w14:textId="77777777" w:rsidR="00291193" w:rsidRPr="00291193" w:rsidRDefault="00291193" w:rsidP="00291193">
      <w:pPr>
        <w:shd w:val="clear" w:color="auto" w:fill="FFFFFF"/>
        <w:spacing w:after="390" w:line="390" w:lineRule="atLeast"/>
        <w:contextualSpacing/>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y amó las aflicciones de tu cambiante rostro;</w:t>
      </w:r>
    </w:p>
    <w:p w14:paraId="6249E748" w14:textId="77777777" w:rsidR="00291193" w:rsidRPr="00291193" w:rsidRDefault="00291193" w:rsidP="00291193">
      <w:pPr>
        <w:shd w:val="clear" w:color="auto" w:fill="FFFFFF"/>
        <w:spacing w:after="390" w:line="390" w:lineRule="atLeast"/>
        <w:contextualSpacing/>
        <w:rPr>
          <w:rFonts w:ascii="Verdana" w:eastAsia="Times New Roman" w:hAnsi="Verdana" w:cs="Times New Roman"/>
          <w:color w:val="222222"/>
          <w:sz w:val="23"/>
          <w:szCs w:val="23"/>
          <w:lang w:eastAsia="es-CL"/>
        </w:rPr>
      </w:pPr>
      <w:proofErr w:type="spellStart"/>
      <w:r w:rsidRPr="00291193">
        <w:rPr>
          <w:rFonts w:ascii="Verdana" w:eastAsia="Times New Roman" w:hAnsi="Verdana" w:cs="Times New Roman"/>
          <w:color w:val="000000"/>
          <w:sz w:val="23"/>
          <w:szCs w:val="23"/>
          <w:lang w:eastAsia="es-CL"/>
        </w:rPr>
        <w:t>e</w:t>
      </w:r>
      <w:proofErr w:type="spellEnd"/>
      <w:r w:rsidRPr="00291193">
        <w:rPr>
          <w:rFonts w:ascii="Verdana" w:eastAsia="Times New Roman" w:hAnsi="Verdana" w:cs="Times New Roman"/>
          <w:color w:val="000000"/>
          <w:sz w:val="23"/>
          <w:szCs w:val="23"/>
          <w:lang w:eastAsia="es-CL"/>
        </w:rPr>
        <w:t xml:space="preserve"> inclinándote luego junto a encendidas barras,</w:t>
      </w:r>
    </w:p>
    <w:p w14:paraId="483AAF10" w14:textId="77777777" w:rsidR="00291193" w:rsidRPr="00291193" w:rsidRDefault="00291193" w:rsidP="00291193">
      <w:pPr>
        <w:shd w:val="clear" w:color="auto" w:fill="FFFFFF"/>
        <w:spacing w:after="390" w:line="390" w:lineRule="atLeast"/>
        <w:contextualSpacing/>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susurra, algo apenada, cómo se fue el Amor</w:t>
      </w:r>
    </w:p>
    <w:p w14:paraId="0E5AE6F6" w14:textId="77777777" w:rsidR="00291193" w:rsidRPr="00291193" w:rsidRDefault="00291193" w:rsidP="00291193">
      <w:pPr>
        <w:shd w:val="clear" w:color="auto" w:fill="FFFFFF"/>
        <w:spacing w:after="390" w:line="390" w:lineRule="atLeast"/>
        <w:contextualSpacing/>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al paso por encima de las altas montañas</w:t>
      </w:r>
    </w:p>
    <w:p w14:paraId="505B1F4B" w14:textId="77777777" w:rsidR="00291193" w:rsidRPr="00291193" w:rsidRDefault="00291193" w:rsidP="00291193">
      <w:pPr>
        <w:shd w:val="clear" w:color="auto" w:fill="FFFFFF"/>
        <w:spacing w:after="390" w:line="390" w:lineRule="atLeast"/>
        <w:contextualSpacing/>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y su rostro ocultó un sinfín de estrellas.</w:t>
      </w:r>
    </w:p>
    <w:p w14:paraId="4731E51E" w14:textId="77777777" w:rsidR="00291193" w:rsidRDefault="00291193" w:rsidP="00291193">
      <w:pPr>
        <w:shd w:val="clear" w:color="auto" w:fill="FFFFFF"/>
        <w:spacing w:before="360" w:after="210" w:line="435" w:lineRule="atLeast"/>
        <w:outlineLvl w:val="3"/>
        <w:rPr>
          <w:rFonts w:ascii="Arial" w:eastAsia="Times New Roman" w:hAnsi="Arial" w:cs="Arial"/>
          <w:b/>
          <w:bCs/>
          <w:color w:val="000000"/>
          <w:sz w:val="29"/>
          <w:szCs w:val="29"/>
          <w:lang w:eastAsia="es-CL"/>
        </w:rPr>
      </w:pPr>
    </w:p>
    <w:p w14:paraId="52CC555D" w14:textId="1329D736" w:rsidR="00291193" w:rsidRPr="00291193" w:rsidRDefault="00291193" w:rsidP="00291193">
      <w:pPr>
        <w:shd w:val="clear" w:color="auto" w:fill="FFFFFF"/>
        <w:spacing w:before="360" w:after="210" w:line="435" w:lineRule="atLeast"/>
        <w:outlineLvl w:val="3"/>
        <w:rPr>
          <w:rFonts w:ascii="Arial" w:eastAsia="Times New Roman" w:hAnsi="Arial" w:cs="Arial"/>
          <w:color w:val="111111"/>
          <w:sz w:val="29"/>
          <w:szCs w:val="29"/>
          <w:lang w:eastAsia="es-CL"/>
        </w:rPr>
      </w:pPr>
      <w:r w:rsidRPr="00291193">
        <w:rPr>
          <w:rFonts w:ascii="Arial" w:eastAsia="Times New Roman" w:hAnsi="Arial" w:cs="Arial"/>
          <w:b/>
          <w:bCs/>
          <w:color w:val="000000"/>
          <w:sz w:val="29"/>
          <w:szCs w:val="29"/>
          <w:lang w:eastAsia="es-CL"/>
        </w:rPr>
        <w:t>Introducción</w:t>
      </w:r>
    </w:p>
    <w:p w14:paraId="03F3B7D1" w14:textId="77777777" w:rsidR="00291193" w:rsidRPr="00291193" w:rsidRDefault="00291193" w:rsidP="00291193">
      <w:pPr>
        <w:shd w:val="clear" w:color="auto" w:fill="FFFFFF"/>
        <w:spacing w:after="390" w:line="390" w:lineRule="atLeast"/>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En el poema “Cuando seas vieja” (1895) de William Butler Yeats, el tema central es el amor. Esto se evidencia a través del uso del </w:t>
      </w:r>
      <w:r w:rsidRPr="00291193">
        <w:rPr>
          <w:rFonts w:ascii="Verdana" w:eastAsia="Times New Roman" w:hAnsi="Verdana" w:cs="Times New Roman"/>
          <w:color w:val="000000"/>
          <w:sz w:val="23"/>
          <w:szCs w:val="23"/>
          <w:u w:val="single"/>
          <w:lang w:eastAsia="es-CL"/>
        </w:rPr>
        <w:t>lenguaje y de las imágenes literarias</w:t>
      </w:r>
      <w:r w:rsidRPr="00291193">
        <w:rPr>
          <w:rFonts w:ascii="Verdana" w:eastAsia="Times New Roman" w:hAnsi="Verdana" w:cs="Times New Roman"/>
          <w:color w:val="000000"/>
          <w:sz w:val="23"/>
          <w:szCs w:val="23"/>
          <w:lang w:eastAsia="es-CL"/>
        </w:rPr>
        <w:t>.</w:t>
      </w:r>
    </w:p>
    <w:p w14:paraId="37DF7709" w14:textId="77777777" w:rsidR="00291193" w:rsidRPr="00291193" w:rsidRDefault="00291193" w:rsidP="00291193">
      <w:pPr>
        <w:shd w:val="clear" w:color="auto" w:fill="FFFFFF"/>
        <w:spacing w:after="390" w:line="390" w:lineRule="atLeast"/>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Estos dos elementos se combinan para crear una obra que representa la nostalgia y la depresión que genera un amor perdido. </w:t>
      </w:r>
      <w:r w:rsidRPr="00291193">
        <w:rPr>
          <w:rFonts w:ascii="Verdana" w:eastAsia="Times New Roman" w:hAnsi="Verdana" w:cs="Times New Roman"/>
          <w:b/>
          <w:bCs/>
          <w:color w:val="000000"/>
          <w:sz w:val="23"/>
          <w:szCs w:val="23"/>
          <w:lang w:eastAsia="es-CL"/>
        </w:rPr>
        <w:t>(Tesis: lenguaje e imágenes literarias).</w:t>
      </w:r>
    </w:p>
    <w:p w14:paraId="12E67142" w14:textId="5EC5DFC9" w:rsidR="00291193" w:rsidRPr="00291193" w:rsidRDefault="00291193" w:rsidP="00291193">
      <w:pPr>
        <w:shd w:val="clear" w:color="auto" w:fill="FFFFFF"/>
        <w:spacing w:before="405" w:after="255" w:line="450" w:lineRule="atLeast"/>
        <w:outlineLvl w:val="2"/>
        <w:rPr>
          <w:rFonts w:ascii="Arial" w:eastAsia="Times New Roman" w:hAnsi="Arial" w:cs="Arial"/>
          <w:color w:val="111111"/>
          <w:sz w:val="33"/>
          <w:szCs w:val="33"/>
          <w:lang w:eastAsia="es-CL"/>
        </w:rPr>
      </w:pPr>
      <w:r w:rsidRPr="00291193">
        <w:rPr>
          <w:rFonts w:ascii="Arial" w:eastAsia="Times New Roman" w:hAnsi="Arial" w:cs="Arial"/>
          <w:b/>
          <w:bCs/>
          <w:color w:val="000000"/>
          <w:sz w:val="33"/>
          <w:szCs w:val="33"/>
          <w:lang w:eastAsia="es-CL"/>
        </w:rPr>
        <w:t>Desarrollo</w:t>
      </w:r>
    </w:p>
    <w:p w14:paraId="2D93B46A" w14:textId="77777777" w:rsidR="00291193" w:rsidRPr="00291193" w:rsidRDefault="00291193" w:rsidP="00291193">
      <w:pPr>
        <w:shd w:val="clear" w:color="auto" w:fill="FFFFFF"/>
        <w:spacing w:after="390" w:line="390" w:lineRule="atLeast"/>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El poema inicia presentando la imagen de una mujer anciana “vieja y canosa, y con sueño”, quien se sienta cerca del fuego recordando “la mirada suave” que tuvieron sus ojos antaño.</w:t>
      </w:r>
    </w:p>
    <w:p w14:paraId="167D0C45" w14:textId="77777777" w:rsidR="00291193" w:rsidRPr="00291193" w:rsidRDefault="00291193" w:rsidP="00291193">
      <w:pPr>
        <w:shd w:val="clear" w:color="auto" w:fill="FFFFFF"/>
        <w:spacing w:after="390" w:line="390" w:lineRule="atLeast"/>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lastRenderedPageBreak/>
        <w:t>Esta mujer toma el libro con el poema de Yeats y rememora lo hermosa que fue una vez. Esta escena le da fuerza al poema, porque establece el tono y el ambiente que reinará en el resto de la obra: la vejez, el amor perdido y los recuerdos. </w:t>
      </w:r>
      <w:r w:rsidRPr="00291193">
        <w:rPr>
          <w:rFonts w:ascii="Verdana" w:eastAsia="Times New Roman" w:hAnsi="Verdana" w:cs="Times New Roman"/>
          <w:b/>
          <w:bCs/>
          <w:color w:val="000000"/>
          <w:sz w:val="23"/>
          <w:szCs w:val="23"/>
          <w:lang w:eastAsia="es-CL"/>
        </w:rPr>
        <w:t>(Inclusión de citas).</w:t>
      </w:r>
    </w:p>
    <w:p w14:paraId="564C6AAA" w14:textId="77777777" w:rsidR="00291193" w:rsidRPr="00291193" w:rsidRDefault="00291193" w:rsidP="00291193">
      <w:pPr>
        <w:shd w:val="clear" w:color="auto" w:fill="FFFFFF"/>
        <w:spacing w:after="390" w:line="390" w:lineRule="atLeast"/>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Asimismo, Yeats se vale de una serie de símbolos para transmitir el mensaje. Uno de los primeros símbolos que emplea es el fuego en la chimenea.</w:t>
      </w:r>
    </w:p>
    <w:p w14:paraId="4CA4CD0E" w14:textId="77777777" w:rsidR="00291193" w:rsidRPr="00291193" w:rsidRDefault="00291193" w:rsidP="00291193">
      <w:pPr>
        <w:shd w:val="clear" w:color="auto" w:fill="FFFFFF"/>
        <w:spacing w:after="390" w:line="390" w:lineRule="atLeast"/>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 xml:space="preserve">El fuego es brillante y lleno de </w:t>
      </w:r>
      <w:proofErr w:type="gramStart"/>
      <w:r w:rsidRPr="00291193">
        <w:rPr>
          <w:rFonts w:ascii="Verdana" w:eastAsia="Times New Roman" w:hAnsi="Verdana" w:cs="Times New Roman"/>
          <w:color w:val="000000"/>
          <w:sz w:val="23"/>
          <w:szCs w:val="23"/>
          <w:lang w:eastAsia="es-CL"/>
        </w:rPr>
        <w:t>vida</w:t>
      </w:r>
      <w:proofErr w:type="gramEnd"/>
      <w:r w:rsidRPr="00291193">
        <w:rPr>
          <w:rFonts w:ascii="Verdana" w:eastAsia="Times New Roman" w:hAnsi="Verdana" w:cs="Times New Roman"/>
          <w:color w:val="000000"/>
          <w:sz w:val="23"/>
          <w:szCs w:val="23"/>
          <w:lang w:eastAsia="es-CL"/>
        </w:rPr>
        <w:t xml:space="preserve"> pero, al final, se consumirá y terminará en cenizas. El significado oculto detrás de esto es que nada dura para siempre. Como sucede con el fuego, la mujer también va a desaparecer eventualmente. </w:t>
      </w:r>
      <w:r w:rsidRPr="00291193">
        <w:rPr>
          <w:rFonts w:ascii="Verdana" w:eastAsia="Times New Roman" w:hAnsi="Verdana" w:cs="Times New Roman"/>
          <w:b/>
          <w:bCs/>
          <w:color w:val="000000"/>
          <w:sz w:val="23"/>
          <w:szCs w:val="23"/>
          <w:lang w:eastAsia="es-CL"/>
        </w:rPr>
        <w:t>(Desarrollo de la tesis).</w:t>
      </w:r>
    </w:p>
    <w:p w14:paraId="695B6EFF" w14:textId="77777777" w:rsidR="00291193" w:rsidRPr="00291193" w:rsidRDefault="00291193" w:rsidP="00291193">
      <w:pPr>
        <w:shd w:val="clear" w:color="auto" w:fill="FFFFFF"/>
        <w:spacing w:after="390" w:line="390" w:lineRule="atLeast"/>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El hecho de que la mujer susurre apenada cómo el amor se fue indica que ella rechazó a este amor, por lo que el fuego también puede representar el deseo de revivir esta pasión que ya acabó.</w:t>
      </w:r>
    </w:p>
    <w:p w14:paraId="73BE0F77" w14:textId="77777777" w:rsidR="00291193" w:rsidRPr="00291193" w:rsidRDefault="00291193" w:rsidP="00291193">
      <w:pPr>
        <w:shd w:val="clear" w:color="auto" w:fill="FFFFFF"/>
        <w:spacing w:after="390" w:line="390" w:lineRule="atLeast"/>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Otros símbolos presentes en el poema son las altas montañas y las estrellas en el firmamento. Estos dos elementos reafirman la calidad de inalcanzable del amor de la mujer anciana.</w:t>
      </w:r>
    </w:p>
    <w:p w14:paraId="5D643879" w14:textId="77777777" w:rsidR="00291193" w:rsidRPr="00291193" w:rsidRDefault="00291193" w:rsidP="00291193">
      <w:pPr>
        <w:shd w:val="clear" w:color="auto" w:fill="FFFFFF"/>
        <w:spacing w:after="390" w:line="390" w:lineRule="atLeast"/>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 xml:space="preserve">Esta señora puede sostener un libro de Yeats y recordar cómo se sentía </w:t>
      </w:r>
      <w:proofErr w:type="gramStart"/>
      <w:r w:rsidRPr="00291193">
        <w:rPr>
          <w:rFonts w:ascii="Verdana" w:eastAsia="Times New Roman" w:hAnsi="Verdana" w:cs="Times New Roman"/>
          <w:color w:val="000000"/>
          <w:sz w:val="23"/>
          <w:szCs w:val="23"/>
          <w:lang w:eastAsia="es-CL"/>
        </w:rPr>
        <w:t>amar</w:t>
      </w:r>
      <w:proofErr w:type="gramEnd"/>
      <w:r w:rsidRPr="00291193">
        <w:rPr>
          <w:rFonts w:ascii="Verdana" w:eastAsia="Times New Roman" w:hAnsi="Verdana" w:cs="Times New Roman"/>
          <w:color w:val="000000"/>
          <w:sz w:val="23"/>
          <w:szCs w:val="23"/>
          <w:lang w:eastAsia="es-CL"/>
        </w:rPr>
        <w:t xml:space="preserve"> pero su objeto de amor ya no está a su alcance. </w:t>
      </w:r>
      <w:r w:rsidRPr="00291193">
        <w:rPr>
          <w:rFonts w:ascii="Verdana" w:eastAsia="Times New Roman" w:hAnsi="Verdana" w:cs="Times New Roman"/>
          <w:b/>
          <w:bCs/>
          <w:color w:val="000000"/>
          <w:sz w:val="23"/>
          <w:szCs w:val="23"/>
          <w:lang w:eastAsia="es-CL"/>
        </w:rPr>
        <w:t>(Desarrollo de la tesis).</w:t>
      </w:r>
    </w:p>
    <w:p w14:paraId="68D757B1" w14:textId="77777777" w:rsidR="00291193" w:rsidRPr="00291193" w:rsidRDefault="00291193" w:rsidP="00291193">
      <w:pPr>
        <w:shd w:val="clear" w:color="auto" w:fill="FFFFFF"/>
        <w:spacing w:after="390" w:line="390" w:lineRule="atLeast"/>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El lenguaje juega un papel muy importante. El poema está escrito en la segunda persona singular, lo que le da un toque de intimidad y de tristeza también, como si la voz narradora supiera las consecuencias que acarrearán que las decisiones de esta mujer y esperara que hubiese actuado de otra manera. </w:t>
      </w:r>
      <w:r w:rsidRPr="00291193">
        <w:rPr>
          <w:rFonts w:ascii="Verdana" w:eastAsia="Times New Roman" w:hAnsi="Verdana" w:cs="Times New Roman"/>
          <w:b/>
          <w:bCs/>
          <w:color w:val="000000"/>
          <w:sz w:val="23"/>
          <w:szCs w:val="23"/>
          <w:lang w:eastAsia="es-CL"/>
        </w:rPr>
        <w:t>(Desarrollo de la tesis)</w:t>
      </w:r>
    </w:p>
    <w:p w14:paraId="284C040F" w14:textId="77777777" w:rsidR="00291193" w:rsidRPr="00291193" w:rsidRDefault="00291193" w:rsidP="00291193">
      <w:pPr>
        <w:shd w:val="clear" w:color="auto" w:fill="FFFFFF"/>
        <w:spacing w:after="390" w:line="390" w:lineRule="atLeast"/>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lastRenderedPageBreak/>
        <w:t>El uso de verbos en imperativo (“coge este libro y léelo soñando con la mirada suave que tuvieron tus ojos”) establece un vínculo entre Yeats y la señora anciana, que perdura a través del paso del tiempo. </w:t>
      </w:r>
      <w:r w:rsidRPr="00291193">
        <w:rPr>
          <w:rFonts w:ascii="Verdana" w:eastAsia="Times New Roman" w:hAnsi="Verdana" w:cs="Times New Roman"/>
          <w:b/>
          <w:bCs/>
          <w:color w:val="000000"/>
          <w:sz w:val="23"/>
          <w:szCs w:val="23"/>
          <w:lang w:eastAsia="es-CL"/>
        </w:rPr>
        <w:t>(Desarrollo de la tesis, inclusión de citas)</w:t>
      </w:r>
    </w:p>
    <w:p w14:paraId="0744765D" w14:textId="77777777" w:rsidR="00291193" w:rsidRPr="00291193" w:rsidRDefault="00291193" w:rsidP="00291193">
      <w:pPr>
        <w:shd w:val="clear" w:color="auto" w:fill="FFFFFF"/>
        <w:spacing w:before="405" w:after="255" w:line="450" w:lineRule="atLeast"/>
        <w:outlineLvl w:val="2"/>
        <w:rPr>
          <w:rFonts w:ascii="Arial" w:eastAsia="Times New Roman" w:hAnsi="Arial" w:cs="Arial"/>
          <w:color w:val="111111"/>
          <w:sz w:val="33"/>
          <w:szCs w:val="33"/>
          <w:lang w:eastAsia="es-CL"/>
        </w:rPr>
      </w:pPr>
      <w:r w:rsidRPr="00291193">
        <w:rPr>
          <w:rFonts w:ascii="Arial" w:eastAsia="Times New Roman" w:hAnsi="Arial" w:cs="Arial"/>
          <w:b/>
          <w:bCs/>
          <w:color w:val="000000"/>
          <w:sz w:val="33"/>
          <w:szCs w:val="33"/>
          <w:lang w:eastAsia="es-CL"/>
        </w:rPr>
        <w:t>Conclusión</w:t>
      </w:r>
    </w:p>
    <w:p w14:paraId="687D8920" w14:textId="77777777" w:rsidR="00291193" w:rsidRPr="00291193" w:rsidRDefault="00291193" w:rsidP="00291193">
      <w:pPr>
        <w:shd w:val="clear" w:color="auto" w:fill="FFFFFF"/>
        <w:spacing w:after="390" w:line="390" w:lineRule="atLeast"/>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Este poema de Yeats es una de muestra de cómo integrar imágenes y lenguajes para transmitir emociones fuertes en los lectores.</w:t>
      </w:r>
    </w:p>
    <w:p w14:paraId="33028B6F" w14:textId="77777777" w:rsidR="00291193" w:rsidRPr="00291193" w:rsidRDefault="00291193" w:rsidP="00291193">
      <w:pPr>
        <w:shd w:val="clear" w:color="auto" w:fill="FFFFFF"/>
        <w:spacing w:after="390" w:line="390" w:lineRule="atLeast"/>
        <w:rPr>
          <w:rFonts w:ascii="Verdana" w:eastAsia="Times New Roman" w:hAnsi="Verdana" w:cs="Times New Roman"/>
          <w:color w:val="222222"/>
          <w:sz w:val="23"/>
          <w:szCs w:val="23"/>
          <w:lang w:eastAsia="es-CL"/>
        </w:rPr>
      </w:pPr>
      <w:r w:rsidRPr="00291193">
        <w:rPr>
          <w:rFonts w:ascii="Verdana" w:eastAsia="Times New Roman" w:hAnsi="Verdana" w:cs="Times New Roman"/>
          <w:color w:val="000000"/>
          <w:sz w:val="23"/>
          <w:szCs w:val="23"/>
          <w:lang w:eastAsia="es-CL"/>
        </w:rPr>
        <w:t>El uso de figuras sugerentes (símbolos) en vez de mensajes más directos le da a la obra una calidad críptica que resulta placentera. </w:t>
      </w:r>
      <w:r w:rsidRPr="00291193">
        <w:rPr>
          <w:rFonts w:ascii="Verdana" w:eastAsia="Times New Roman" w:hAnsi="Verdana" w:cs="Times New Roman"/>
          <w:b/>
          <w:bCs/>
          <w:color w:val="000000"/>
          <w:sz w:val="23"/>
          <w:szCs w:val="23"/>
          <w:lang w:eastAsia="es-CL"/>
        </w:rPr>
        <w:t>(Reafirmación de la tesis)</w:t>
      </w:r>
    </w:p>
    <w:p w14:paraId="741E6A47" w14:textId="03ABF001" w:rsidR="00D662EE" w:rsidRDefault="00D662EE"/>
    <w:p w14:paraId="7622FF32" w14:textId="37A52124" w:rsidR="00291193" w:rsidRDefault="00291193"/>
    <w:p w14:paraId="54F54535" w14:textId="606CE801" w:rsidR="00291193" w:rsidRDefault="00291193"/>
    <w:p w14:paraId="4D0D61D4" w14:textId="156ED856" w:rsidR="00291193" w:rsidRDefault="00291193"/>
    <w:p w14:paraId="586E184F" w14:textId="12A769F7" w:rsidR="00291193" w:rsidRDefault="00291193"/>
    <w:p w14:paraId="3B98E559" w14:textId="73A35F25" w:rsidR="00291193" w:rsidRDefault="00291193"/>
    <w:p w14:paraId="5D860A26" w14:textId="602F9A12" w:rsidR="00291193" w:rsidRDefault="00291193"/>
    <w:p w14:paraId="1D368D24" w14:textId="50D1676F" w:rsidR="00291193" w:rsidRDefault="00291193"/>
    <w:p w14:paraId="0C79E080" w14:textId="3AA63371" w:rsidR="00291193" w:rsidRDefault="00291193"/>
    <w:p w14:paraId="15103E96" w14:textId="2B3DAD60" w:rsidR="00291193" w:rsidRDefault="00291193"/>
    <w:p w14:paraId="78310E25" w14:textId="0CF88C38" w:rsidR="00291193" w:rsidRDefault="00291193"/>
    <w:p w14:paraId="3627EDAD" w14:textId="34D5DB91" w:rsidR="00291193" w:rsidRDefault="00291193"/>
    <w:p w14:paraId="0B551BBA" w14:textId="5B155E13" w:rsidR="00291193" w:rsidRDefault="00291193"/>
    <w:p w14:paraId="5DC6DEE2" w14:textId="31617817" w:rsidR="00291193" w:rsidRDefault="00291193"/>
    <w:p w14:paraId="0348EB18" w14:textId="1F6F97F1" w:rsidR="00291193" w:rsidRDefault="00291193"/>
    <w:p w14:paraId="1724B014" w14:textId="77777777" w:rsidR="00291193" w:rsidRDefault="00291193"/>
    <w:p w14:paraId="0A82EBDC" w14:textId="696C7525" w:rsidR="00291193" w:rsidRDefault="00291193"/>
    <w:p w14:paraId="1351748A" w14:textId="77777777" w:rsidR="00291193" w:rsidRPr="00291193" w:rsidRDefault="00291193" w:rsidP="00291193">
      <w:pPr>
        <w:jc w:val="both"/>
        <w:rPr>
          <w:sz w:val="24"/>
          <w:szCs w:val="24"/>
        </w:rPr>
      </w:pPr>
      <w:r w:rsidRPr="00291193">
        <w:rPr>
          <w:b/>
          <w:bCs/>
          <w:sz w:val="24"/>
          <w:szCs w:val="24"/>
        </w:rPr>
        <w:lastRenderedPageBreak/>
        <w:t>Comentario literario sobre el cuento “No oyes ladrar a los perros” de Juan Rulfo*.</w:t>
      </w:r>
    </w:p>
    <w:p w14:paraId="36F09DE3" w14:textId="77777777" w:rsidR="00291193" w:rsidRPr="00291193" w:rsidRDefault="00291193" w:rsidP="00291193">
      <w:pPr>
        <w:jc w:val="both"/>
        <w:rPr>
          <w:sz w:val="24"/>
          <w:szCs w:val="24"/>
        </w:rPr>
      </w:pPr>
      <w:r w:rsidRPr="00291193">
        <w:rPr>
          <w:sz w:val="24"/>
          <w:szCs w:val="24"/>
        </w:rPr>
        <w:t>Por Renata Jiménez Vera.</w:t>
      </w:r>
    </w:p>
    <w:p w14:paraId="47E5D971" w14:textId="77777777" w:rsidR="00291193" w:rsidRPr="00291193" w:rsidRDefault="00291193" w:rsidP="00291193">
      <w:pPr>
        <w:jc w:val="both"/>
        <w:rPr>
          <w:sz w:val="24"/>
          <w:szCs w:val="24"/>
        </w:rPr>
      </w:pPr>
      <w:r w:rsidRPr="00291193">
        <w:rPr>
          <w:sz w:val="24"/>
          <w:szCs w:val="24"/>
        </w:rPr>
        <w:t>Juan Rulfo fue un escritor mexicano nacido en Sayula, Jalisco en 1918, entre sus obras destaca el llano en llamas, publicado en 1953, es un compilado de cuentos en el que se incluye: No oyes ladrar a los perros.</w:t>
      </w:r>
    </w:p>
    <w:p w14:paraId="57D3A4EF" w14:textId="77777777" w:rsidR="00291193" w:rsidRPr="00291193" w:rsidRDefault="00291193" w:rsidP="00291193">
      <w:pPr>
        <w:jc w:val="both"/>
        <w:rPr>
          <w:sz w:val="24"/>
          <w:szCs w:val="24"/>
        </w:rPr>
      </w:pPr>
      <w:r w:rsidRPr="00291193">
        <w:rPr>
          <w:sz w:val="24"/>
          <w:szCs w:val="24"/>
        </w:rPr>
        <w:t>Este cuento es una narración omnisciente que aborda de manera cruda la situación de un México postrevolucionario lleno de pobreza, y desigualdad. Lo cual motiva al autor a plasmarlo en sus historias, también retrata la abnegación de los padres e ingratitud de los hijos.</w:t>
      </w:r>
    </w:p>
    <w:p w14:paraId="6D6B3957" w14:textId="77777777" w:rsidR="00291193" w:rsidRPr="00291193" w:rsidRDefault="00291193" w:rsidP="00291193">
      <w:pPr>
        <w:jc w:val="both"/>
        <w:rPr>
          <w:sz w:val="24"/>
          <w:szCs w:val="24"/>
        </w:rPr>
      </w:pPr>
      <w:r w:rsidRPr="00291193">
        <w:rPr>
          <w:sz w:val="24"/>
          <w:szCs w:val="24"/>
        </w:rPr>
        <w:t>El cuento trata de un padre que lleva a su hijo a curar de sus heridas a un pueblo de nombre Tonaya.</w:t>
      </w:r>
    </w:p>
    <w:p w14:paraId="4583BA9D" w14:textId="1FEF34D1" w:rsidR="00291193" w:rsidRPr="00291193" w:rsidRDefault="00291193" w:rsidP="00291193">
      <w:pPr>
        <w:jc w:val="both"/>
        <w:rPr>
          <w:sz w:val="24"/>
          <w:szCs w:val="24"/>
        </w:rPr>
      </w:pPr>
      <w:r w:rsidRPr="00291193">
        <w:rPr>
          <w:sz w:val="24"/>
          <w:szCs w:val="24"/>
        </w:rPr>
        <w:t xml:space="preserve">Su hijo es un ladrón y en algún robo fue herido y a pesar de que su padre un viejo lo lleva a pie cargando sobre su espalda y durante el largo trayecto le recrimina su proceder y expresa su decepción. Le dice que lo lleva solo por la memoria de su madre porque </w:t>
      </w:r>
      <w:r w:rsidRPr="00291193">
        <w:rPr>
          <w:sz w:val="24"/>
          <w:szCs w:val="24"/>
        </w:rPr>
        <w:t>él</w:t>
      </w:r>
      <w:r w:rsidRPr="00291193">
        <w:rPr>
          <w:sz w:val="24"/>
          <w:szCs w:val="24"/>
        </w:rPr>
        <w:t xml:space="preserve"> no merece compasión alguna.</w:t>
      </w:r>
    </w:p>
    <w:p w14:paraId="699AE430" w14:textId="77777777" w:rsidR="00291193" w:rsidRPr="00291193" w:rsidRDefault="00291193" w:rsidP="00291193">
      <w:pPr>
        <w:jc w:val="both"/>
        <w:rPr>
          <w:sz w:val="24"/>
          <w:szCs w:val="24"/>
        </w:rPr>
      </w:pPr>
      <w:r w:rsidRPr="00291193">
        <w:rPr>
          <w:sz w:val="24"/>
          <w:szCs w:val="24"/>
        </w:rPr>
        <w:t>Recurrentemente el padre ya cansado pide al hijo que observe si ya se ve el pueblo o siquiera escucha ladrar los perros, expresando su angustia , desesperanza y decepción para tener una esperanza que aminore su fatiga, pero el hijo simplemente lo ignora .Después de largo rato logran llegar al poblado y con dificultad el padre logra bajarlo y una vez desprendido de su carga escucha claramente como ladran los perros y le reprocha como es que ni con eso pudo ayudarle, quedando abierto su desenlace.</w:t>
      </w:r>
    </w:p>
    <w:p w14:paraId="7630E664" w14:textId="77777777" w:rsidR="00291193" w:rsidRPr="00291193" w:rsidRDefault="00291193" w:rsidP="00291193">
      <w:pPr>
        <w:jc w:val="both"/>
        <w:rPr>
          <w:sz w:val="24"/>
          <w:szCs w:val="24"/>
        </w:rPr>
      </w:pPr>
      <w:r w:rsidRPr="00291193">
        <w:rPr>
          <w:sz w:val="24"/>
          <w:szCs w:val="24"/>
        </w:rPr>
        <w:t>Con un lenguaje cotidiano de la época y uso de regionalismos e indigenismos la obra invita a la reflexión; dejando una sensación de impotencia y compasión. Es un muy buen cuento ya que después de leerlo podemos darnos cuenta de que tenemos todo y no debemos de quejarnos, al contrario, debemos de estar agradecidos con la vida.</w:t>
      </w:r>
    </w:p>
    <w:p w14:paraId="00D6FA37" w14:textId="5249C76D" w:rsidR="00291193" w:rsidRPr="00291193" w:rsidRDefault="00291193" w:rsidP="00291193">
      <w:pPr>
        <w:jc w:val="both"/>
        <w:rPr>
          <w:sz w:val="24"/>
          <w:szCs w:val="24"/>
        </w:rPr>
      </w:pPr>
    </w:p>
    <w:p w14:paraId="73748A52" w14:textId="36C9EB0D" w:rsidR="00291193" w:rsidRDefault="00291193"/>
    <w:p w14:paraId="7B4B233E" w14:textId="0C93F358" w:rsidR="00291193" w:rsidRDefault="00291193"/>
    <w:p w14:paraId="22EB2726" w14:textId="3249AEC7" w:rsidR="00291193" w:rsidRDefault="00291193"/>
    <w:p w14:paraId="4FC2D731" w14:textId="00C656E9" w:rsidR="00291193" w:rsidRDefault="00291193"/>
    <w:p w14:paraId="5400CF88" w14:textId="3E2678A9" w:rsidR="00291193" w:rsidRDefault="00291193"/>
    <w:p w14:paraId="64EFD20B" w14:textId="5F59EA5A" w:rsidR="00291193" w:rsidRDefault="00291193"/>
    <w:p w14:paraId="1780704A" w14:textId="35608872" w:rsidR="00291193" w:rsidRDefault="00291193"/>
    <w:p w14:paraId="677B603E" w14:textId="77777777" w:rsidR="00291193" w:rsidRPr="00291193" w:rsidRDefault="00291193" w:rsidP="00291193">
      <w:pPr>
        <w:jc w:val="both"/>
        <w:rPr>
          <w:sz w:val="24"/>
          <w:szCs w:val="24"/>
        </w:rPr>
      </w:pPr>
      <w:r w:rsidRPr="00291193">
        <w:rPr>
          <w:sz w:val="24"/>
          <w:szCs w:val="24"/>
        </w:rPr>
        <w:lastRenderedPageBreak/>
        <w:t xml:space="preserve">Comentario literario sobre el cuento “El otro yo” </w:t>
      </w:r>
      <w:proofErr w:type="gramStart"/>
      <w:r w:rsidRPr="00291193">
        <w:rPr>
          <w:sz w:val="24"/>
          <w:szCs w:val="24"/>
        </w:rPr>
        <w:t>de  Mario</w:t>
      </w:r>
      <w:proofErr w:type="gramEnd"/>
      <w:r w:rsidRPr="00291193">
        <w:rPr>
          <w:sz w:val="24"/>
          <w:szCs w:val="24"/>
        </w:rPr>
        <w:t xml:space="preserve">  Benedetti.                                                                                                       </w:t>
      </w:r>
    </w:p>
    <w:p w14:paraId="032817C6" w14:textId="77777777" w:rsidR="00291193" w:rsidRPr="00291193" w:rsidRDefault="00291193" w:rsidP="00291193">
      <w:pPr>
        <w:jc w:val="both"/>
        <w:rPr>
          <w:sz w:val="24"/>
          <w:szCs w:val="24"/>
        </w:rPr>
      </w:pPr>
      <w:r w:rsidRPr="00291193">
        <w:rPr>
          <w:sz w:val="24"/>
          <w:szCs w:val="24"/>
        </w:rPr>
        <w:t>Por Andrea Peralta.</w:t>
      </w:r>
    </w:p>
    <w:p w14:paraId="3424B3F6" w14:textId="77777777" w:rsidR="00291193" w:rsidRPr="00291193" w:rsidRDefault="00291193" w:rsidP="00291193">
      <w:pPr>
        <w:jc w:val="both"/>
        <w:rPr>
          <w:sz w:val="24"/>
          <w:szCs w:val="24"/>
        </w:rPr>
      </w:pPr>
    </w:p>
    <w:p w14:paraId="7F18C493" w14:textId="77777777" w:rsidR="00291193" w:rsidRPr="00291193" w:rsidRDefault="00291193" w:rsidP="00291193">
      <w:pPr>
        <w:jc w:val="both"/>
        <w:rPr>
          <w:sz w:val="24"/>
          <w:szCs w:val="24"/>
        </w:rPr>
      </w:pPr>
      <w:r w:rsidRPr="00291193">
        <w:rPr>
          <w:sz w:val="24"/>
          <w:szCs w:val="24"/>
        </w:rPr>
        <w:t xml:space="preserve">El cuento “El otro yo” del </w:t>
      </w:r>
      <w:proofErr w:type="gramStart"/>
      <w:r w:rsidRPr="00291193">
        <w:rPr>
          <w:sz w:val="24"/>
          <w:szCs w:val="24"/>
        </w:rPr>
        <w:t>escritor  uruguayo</w:t>
      </w:r>
      <w:proofErr w:type="gramEnd"/>
      <w:r w:rsidRPr="00291193">
        <w:rPr>
          <w:sz w:val="24"/>
          <w:szCs w:val="24"/>
        </w:rPr>
        <w:t xml:space="preserve">  Mario Benedetti nos relata la vida de un muchacho corriente llamado Armando que era corriente en todo menos en una cosa: tenía otro yo que era muy diferente a él ya que el otro yo era educado. Me pareció un cuento interesante y muy bien escrito, por esa razón lo elegí para hacer mi comentario.</w:t>
      </w:r>
    </w:p>
    <w:p w14:paraId="743A34EF" w14:textId="77777777" w:rsidR="00291193" w:rsidRPr="00291193" w:rsidRDefault="00291193" w:rsidP="00291193">
      <w:pPr>
        <w:jc w:val="both"/>
        <w:rPr>
          <w:sz w:val="24"/>
          <w:szCs w:val="24"/>
        </w:rPr>
      </w:pPr>
      <w:r w:rsidRPr="00291193">
        <w:rPr>
          <w:sz w:val="24"/>
          <w:szCs w:val="24"/>
        </w:rPr>
        <w:t xml:space="preserve">La parte que más me llamo la atención fue cuando el otro yo sé suicido porque armando lo había </w:t>
      </w:r>
      <w:proofErr w:type="gramStart"/>
      <w:r w:rsidRPr="00291193">
        <w:rPr>
          <w:sz w:val="24"/>
          <w:szCs w:val="24"/>
        </w:rPr>
        <w:t>insultado</w:t>
      </w:r>
      <w:proofErr w:type="gramEnd"/>
      <w:r w:rsidRPr="00291193">
        <w:rPr>
          <w:sz w:val="24"/>
          <w:szCs w:val="24"/>
        </w:rPr>
        <w:t xml:space="preserve"> pero a Armando le dio igual porque enseguida pensó que ahora podría tener una vida eternamente vulgar. Solo llevaba 5 días de luto cuando salió a la calle con el propósito de lucir su nueva y completa vulgaridad. Desde lejos observó que se acercaban sus amigos, eso lo lleno de felicidad e inmediatamente estalló en risotadas.                                                                                                         Sin embargo, cuando pasaron junto a él no notaron su presencia y el muchacho alcanzo a escuchar que comentaban «Pobre Armando. Y pensar que parecía tan fuerte y saludable» Me pareció que ante la gente las cosas buenas </w:t>
      </w:r>
      <w:proofErr w:type="gramStart"/>
      <w:r w:rsidRPr="00291193">
        <w:rPr>
          <w:sz w:val="24"/>
          <w:szCs w:val="24"/>
        </w:rPr>
        <w:t>sobresalen  más</w:t>
      </w:r>
      <w:proofErr w:type="gramEnd"/>
      <w:r w:rsidRPr="00291193">
        <w:rPr>
          <w:sz w:val="24"/>
          <w:szCs w:val="24"/>
        </w:rPr>
        <w:t xml:space="preserve"> y nos dan más presencia nuestras actitudes buenas que las malas.</w:t>
      </w:r>
    </w:p>
    <w:p w14:paraId="780DA6A3" w14:textId="77777777" w:rsidR="00291193" w:rsidRPr="00291193" w:rsidRDefault="00291193" w:rsidP="00291193">
      <w:pPr>
        <w:jc w:val="both"/>
        <w:rPr>
          <w:sz w:val="24"/>
          <w:szCs w:val="24"/>
        </w:rPr>
      </w:pPr>
      <w:r w:rsidRPr="00291193">
        <w:rPr>
          <w:sz w:val="24"/>
          <w:szCs w:val="24"/>
        </w:rPr>
        <w:t xml:space="preserve">En cuanto el lenguaje utilizado por la autora, está muy bien empleado ya que el tipo de narrador </w:t>
      </w:r>
      <w:proofErr w:type="gramStart"/>
      <w:r w:rsidRPr="00291193">
        <w:rPr>
          <w:sz w:val="24"/>
          <w:szCs w:val="24"/>
        </w:rPr>
        <w:t>es  omnisciente</w:t>
      </w:r>
      <w:proofErr w:type="gramEnd"/>
      <w:r w:rsidRPr="00291193">
        <w:rPr>
          <w:sz w:val="24"/>
          <w:szCs w:val="24"/>
        </w:rPr>
        <w:t xml:space="preserve"> y la forma en la que está escrito el cuento sí me hace imaginarme a Armando con su ropa sucia y/o rota también me hace imaginarme el ambiente sucio de su casa y sentir la nostalgia que siente Armando al ver su otro yo muerto</w:t>
      </w:r>
    </w:p>
    <w:p w14:paraId="3EBEB81F" w14:textId="77777777" w:rsidR="00291193" w:rsidRPr="00291193" w:rsidRDefault="00291193" w:rsidP="00291193">
      <w:pPr>
        <w:jc w:val="both"/>
        <w:rPr>
          <w:sz w:val="24"/>
          <w:szCs w:val="24"/>
        </w:rPr>
      </w:pPr>
      <w:r w:rsidRPr="00291193">
        <w:rPr>
          <w:sz w:val="24"/>
          <w:szCs w:val="24"/>
        </w:rPr>
        <w:t xml:space="preserve">Por otro lado este cuento nos </w:t>
      </w:r>
      <w:proofErr w:type="gramStart"/>
      <w:r w:rsidRPr="00291193">
        <w:rPr>
          <w:sz w:val="24"/>
          <w:szCs w:val="24"/>
        </w:rPr>
        <w:t>transmite  varias</w:t>
      </w:r>
      <w:proofErr w:type="gramEnd"/>
      <w:r w:rsidRPr="00291193">
        <w:rPr>
          <w:sz w:val="24"/>
          <w:szCs w:val="24"/>
        </w:rPr>
        <w:t xml:space="preserve"> enseñanzas y/o valores como humildad y comprensión a los demás.</w:t>
      </w:r>
    </w:p>
    <w:p w14:paraId="535F54C8" w14:textId="35AA4F4F" w:rsidR="00291193" w:rsidRPr="00291193" w:rsidRDefault="00291193" w:rsidP="00291193">
      <w:pPr>
        <w:jc w:val="both"/>
        <w:rPr>
          <w:sz w:val="24"/>
          <w:szCs w:val="24"/>
        </w:rPr>
      </w:pPr>
      <w:r w:rsidRPr="00291193">
        <w:rPr>
          <w:sz w:val="24"/>
          <w:szCs w:val="24"/>
        </w:rPr>
        <w:t xml:space="preserve">Recomiendo la lectura de “El otro yo” ya que es un cuento que te enseña a que debes de vivir tu vida apegada a los valores </w:t>
      </w:r>
      <w:proofErr w:type="spellStart"/>
      <w:r w:rsidRPr="00291193">
        <w:rPr>
          <w:sz w:val="24"/>
          <w:szCs w:val="24"/>
        </w:rPr>
        <w:t>por que</w:t>
      </w:r>
      <w:proofErr w:type="spellEnd"/>
      <w:r w:rsidRPr="00291193">
        <w:rPr>
          <w:sz w:val="24"/>
          <w:szCs w:val="24"/>
        </w:rPr>
        <w:t xml:space="preserve"> cuando te apartas de ellos tu vida se vuelve vacía, </w:t>
      </w:r>
      <w:proofErr w:type="gramStart"/>
      <w:r w:rsidRPr="00291193">
        <w:rPr>
          <w:sz w:val="24"/>
          <w:szCs w:val="24"/>
        </w:rPr>
        <w:t>triste  y</w:t>
      </w:r>
      <w:proofErr w:type="gramEnd"/>
      <w:r w:rsidRPr="00291193">
        <w:rPr>
          <w:sz w:val="24"/>
          <w:szCs w:val="24"/>
        </w:rPr>
        <w:t xml:space="preserve"> solitaria.</w:t>
      </w:r>
    </w:p>
    <w:p w14:paraId="56866584" w14:textId="7CF1612D" w:rsidR="00291193" w:rsidRPr="00291193" w:rsidRDefault="00291193" w:rsidP="00291193">
      <w:pPr>
        <w:jc w:val="both"/>
        <w:rPr>
          <w:sz w:val="24"/>
          <w:szCs w:val="24"/>
        </w:rPr>
      </w:pPr>
    </w:p>
    <w:p w14:paraId="5329EE96" w14:textId="77777777" w:rsidR="00291193" w:rsidRPr="00291193" w:rsidRDefault="00291193" w:rsidP="00291193">
      <w:pPr>
        <w:jc w:val="both"/>
        <w:rPr>
          <w:sz w:val="24"/>
          <w:szCs w:val="24"/>
        </w:rPr>
      </w:pPr>
    </w:p>
    <w:sectPr w:rsidR="00291193" w:rsidRPr="002911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93"/>
    <w:rsid w:val="00291193"/>
    <w:rsid w:val="00D662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CD4D"/>
  <w15:chartTrackingRefBased/>
  <w15:docId w15:val="{BA2C8BC4-8213-455D-AD70-E5DD58E1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633014">
      <w:bodyDiv w:val="1"/>
      <w:marLeft w:val="0"/>
      <w:marRight w:val="0"/>
      <w:marTop w:val="0"/>
      <w:marBottom w:val="0"/>
      <w:divBdr>
        <w:top w:val="none" w:sz="0" w:space="0" w:color="auto"/>
        <w:left w:val="none" w:sz="0" w:space="0" w:color="auto"/>
        <w:bottom w:val="none" w:sz="0" w:space="0" w:color="auto"/>
        <w:right w:val="none" w:sz="0" w:space="0" w:color="auto"/>
      </w:divBdr>
    </w:div>
    <w:div w:id="107859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FDFE4-3A26-4858-9827-9B281634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1088</Words>
  <Characters>5990</Characters>
  <Application>Microsoft Office Word</Application>
  <DocSecurity>0</DocSecurity>
  <Lines>49</Lines>
  <Paragraphs>14</Paragraphs>
  <ScaleCrop>false</ScaleCrop>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1</cp:revision>
  <dcterms:created xsi:type="dcterms:W3CDTF">2020-08-31T02:02:00Z</dcterms:created>
  <dcterms:modified xsi:type="dcterms:W3CDTF">2020-08-31T02:19:00Z</dcterms:modified>
</cp:coreProperties>
</file>