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26" w:rsidRDefault="00BC6E26" w:rsidP="00BC6E26">
      <w:pPr>
        <w:jc w:val="center"/>
      </w:pPr>
    </w:p>
    <w:p w:rsidR="00BC6E26" w:rsidRPr="00734722" w:rsidRDefault="00BC6E26" w:rsidP="00BC6E26">
      <w:pPr>
        <w:jc w:val="center"/>
        <w:rPr>
          <w:rFonts w:ascii="Arial" w:hAnsi="Arial" w:cs="Arial"/>
          <w:b/>
          <w:sz w:val="24"/>
          <w:szCs w:val="24"/>
          <w:u w:val="double" w:color="FF0000"/>
        </w:rPr>
      </w:pPr>
      <w:r w:rsidRPr="00734722">
        <w:rPr>
          <w:rFonts w:ascii="Arial" w:hAnsi="Arial" w:cs="Arial"/>
          <w:b/>
          <w:sz w:val="24"/>
          <w:szCs w:val="24"/>
          <w:u w:val="double" w:color="FF0000"/>
        </w:rPr>
        <w:t>EVALUACIÓN CURRICULAR PRIMER SEMESTRE</w:t>
      </w:r>
    </w:p>
    <w:p w:rsidR="00BC6E26" w:rsidRPr="00C9120B" w:rsidRDefault="00BC6E26" w:rsidP="00BC6E26">
      <w:pPr>
        <w:jc w:val="center"/>
        <w:rPr>
          <w:rFonts w:ascii="Arial" w:hAnsi="Arial" w:cs="Arial"/>
          <w:b/>
          <w:sz w:val="24"/>
          <w:szCs w:val="24"/>
        </w:rPr>
      </w:pPr>
      <w:r w:rsidRPr="00C9120B">
        <w:rPr>
          <w:rFonts w:ascii="Arial" w:hAnsi="Arial" w:cs="Arial"/>
          <w:b/>
          <w:sz w:val="24"/>
          <w:szCs w:val="24"/>
        </w:rPr>
        <w:t>Y</w:t>
      </w:r>
    </w:p>
    <w:p w:rsidR="00BC6E26" w:rsidRPr="00734722" w:rsidRDefault="00BC6E26" w:rsidP="00C9120B">
      <w:pPr>
        <w:jc w:val="center"/>
        <w:rPr>
          <w:rFonts w:ascii="Arial" w:hAnsi="Arial" w:cs="Arial"/>
          <w:b/>
          <w:sz w:val="24"/>
          <w:szCs w:val="24"/>
          <w:u w:val="double" w:color="FF0000"/>
        </w:rPr>
      </w:pPr>
      <w:r w:rsidRPr="00734722">
        <w:rPr>
          <w:rFonts w:ascii="Arial" w:hAnsi="Arial" w:cs="Arial"/>
          <w:b/>
          <w:sz w:val="24"/>
          <w:szCs w:val="24"/>
          <w:u w:val="double" w:color="FF0000"/>
        </w:rPr>
        <w:t>PLANIFICACION 2º SEMESTRE</w:t>
      </w:r>
    </w:p>
    <w:p w:rsidR="00BC6E26" w:rsidRDefault="00BC6E26" w:rsidP="00BC6E26"/>
    <w:p w:rsidR="00D345C1" w:rsidRDefault="00D345C1" w:rsidP="0077205D">
      <w:pPr>
        <w:jc w:val="both"/>
      </w:pPr>
      <w:r>
        <w:t>En este documento Coordinación Académica Educ.Básica entrega a usted los resultados de la evaluación curricular del primer semester año 2013.</w:t>
      </w:r>
    </w:p>
    <w:p w:rsidR="00BC6E26" w:rsidRDefault="00D345C1" w:rsidP="0077205D">
      <w:pPr>
        <w:jc w:val="both"/>
      </w:pPr>
      <w:r>
        <w:t xml:space="preserve">Como es de su conocimeinto el </w:t>
      </w:r>
      <w:r w:rsidR="0077205D">
        <w:t xml:space="preserve"> MINEDUC  puso a disposición de los Docentes, Jefes Técnicos y Directores(as) un conjunto de matrices que  ayuda</w:t>
      </w:r>
      <w:r>
        <w:t>n</w:t>
      </w:r>
      <w:r w:rsidR="0077205D">
        <w:t xml:space="preserve"> a reunir la información necesaria sore el proceso de enseñanza y sobre los resultados de aprendizaje . Esta información permit</w:t>
      </w:r>
      <w:r w:rsidR="00C13C1F">
        <w:t>ió</w:t>
      </w:r>
      <w:r w:rsidR="0077205D">
        <w:t xml:space="preserve"> realizar  un análisis de  la cobertura curricular  y en base a ella   se tom</w:t>
      </w:r>
      <w:r w:rsidR="00C9120B">
        <w:t>a</w:t>
      </w:r>
      <w:r w:rsidR="00C13C1F">
        <w:t>ro</w:t>
      </w:r>
      <w:r w:rsidR="00C9120B">
        <w:t xml:space="preserve">n </w:t>
      </w:r>
      <w:r w:rsidR="0077205D">
        <w:t xml:space="preserve">decisiones  tanto en las planificaciones como en las prácticas de enseñanza . </w:t>
      </w:r>
    </w:p>
    <w:p w:rsidR="00D345C1" w:rsidRDefault="0077205D" w:rsidP="00C9120B">
      <w:pPr>
        <w:jc w:val="both"/>
      </w:pPr>
      <w:r>
        <w:t xml:space="preserve">A continuación se presentan  las tablas </w:t>
      </w:r>
      <w:r w:rsidR="006E2A0B">
        <w:t xml:space="preserve">con la </w:t>
      </w:r>
      <w:r w:rsidR="00D345C1">
        <w:t xml:space="preserve"> siguiente </w:t>
      </w:r>
      <w:r w:rsidR="006E2A0B">
        <w:t>información</w:t>
      </w:r>
      <w:r w:rsidR="00D345C1">
        <w:t>:</w:t>
      </w:r>
    </w:p>
    <w:p w:rsidR="00D345C1" w:rsidRDefault="00D345C1" w:rsidP="00C9120B">
      <w:pPr>
        <w:jc w:val="both"/>
      </w:pPr>
      <w:r>
        <w:t xml:space="preserve"> Tabla Nº 1 Cantidad de objetivos por asignatura</w:t>
      </w:r>
    </w:p>
    <w:p w:rsidR="00D345C1" w:rsidRDefault="00D345C1" w:rsidP="00C9120B">
      <w:pPr>
        <w:jc w:val="both"/>
      </w:pPr>
      <w:r>
        <w:t>Tabla Nº 2  Cantidad de</w:t>
      </w:r>
      <w:r w:rsidR="00C9120B">
        <w:t xml:space="preserve"> objetivos trabajados</w:t>
      </w:r>
    </w:p>
    <w:p w:rsidR="00D345C1" w:rsidRDefault="00D345C1" w:rsidP="00C9120B">
      <w:pPr>
        <w:jc w:val="both"/>
      </w:pPr>
      <w:r>
        <w:t>Tabla Nº 3 P</w:t>
      </w:r>
      <w:r w:rsidR="006E2A0B">
        <w:t>orcentaje de cobertura curricular</w:t>
      </w:r>
    </w:p>
    <w:p w:rsidR="00D345C1" w:rsidRDefault="00D345C1" w:rsidP="00C9120B">
      <w:pPr>
        <w:jc w:val="both"/>
      </w:pPr>
      <w:r>
        <w:t>Tabla Nº4 Cantidad de</w:t>
      </w:r>
      <w:r w:rsidR="00C9120B">
        <w:t xml:space="preserve"> objetivos no trabajados. </w:t>
      </w:r>
    </w:p>
    <w:p w:rsidR="00BC6E26" w:rsidRDefault="00C9120B" w:rsidP="00C9120B">
      <w:pPr>
        <w:jc w:val="both"/>
      </w:pPr>
      <w:r>
        <w:t xml:space="preserve">A </w:t>
      </w:r>
      <w:r w:rsidR="0077205D">
        <w:t>partir</w:t>
      </w:r>
      <w:r w:rsidR="00D345C1">
        <w:t xml:space="preserve"> de estos resultados </w:t>
      </w:r>
      <w:r w:rsidR="0077205D">
        <w:t xml:space="preserve"> se toma</w:t>
      </w:r>
      <w:r w:rsidR="00D345C1">
        <w:t>ron</w:t>
      </w:r>
      <w:r w:rsidR="0077205D">
        <w:t xml:space="preserve"> decision</w:t>
      </w:r>
      <w:r>
        <w:t>e</w:t>
      </w:r>
      <w:r w:rsidR="0077205D">
        <w:t xml:space="preserve">s para la planificación del </w:t>
      </w:r>
      <w:r w:rsidR="002769E7">
        <w:t>s</w:t>
      </w:r>
      <w:r w:rsidR="0077205D">
        <w:t xml:space="preserve">egundo semestre </w:t>
      </w:r>
      <w:r>
        <w:t>en las</w:t>
      </w:r>
      <w:r w:rsidR="0077205D">
        <w:t xml:space="preserve"> asignaturas  principales </w:t>
      </w:r>
      <w:r>
        <w:t>y niveles</w:t>
      </w:r>
      <w:r w:rsidR="00D345C1">
        <w:t xml:space="preserve"> de Educ.Básica</w:t>
      </w:r>
      <w:r>
        <w:t>.</w:t>
      </w:r>
      <w:r w:rsidR="002769E7">
        <w:t xml:space="preserve"> El análisis se realizó considerando cada asignatura por separado</w:t>
      </w:r>
      <w:r w:rsidR="00734722">
        <w:t xml:space="preserve">,el nivel </w:t>
      </w:r>
      <w:r w:rsidR="002769E7">
        <w:t xml:space="preserve"> y según los programas de estudio.</w:t>
      </w: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16"/>
        <w:gridCol w:w="804"/>
        <w:gridCol w:w="858"/>
        <w:gridCol w:w="800"/>
        <w:gridCol w:w="131"/>
        <w:gridCol w:w="720"/>
        <w:gridCol w:w="174"/>
        <w:gridCol w:w="676"/>
        <w:gridCol w:w="164"/>
        <w:gridCol w:w="687"/>
        <w:gridCol w:w="153"/>
        <w:gridCol w:w="697"/>
        <w:gridCol w:w="143"/>
        <w:gridCol w:w="708"/>
        <w:gridCol w:w="850"/>
      </w:tblGrid>
      <w:tr w:rsidR="00932471" w:rsidRPr="00932471" w:rsidTr="00D345C1">
        <w:trPr>
          <w:trHeight w:val="313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71" w:rsidRPr="00932471" w:rsidRDefault="00D345C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 xml:space="preserve">Tabla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71" w:rsidRPr="00932471" w:rsidRDefault="00D345C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Nº1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</w:p>
        </w:tc>
      </w:tr>
      <w:tr w:rsidR="00932471" w:rsidRPr="00932471" w:rsidTr="00D345C1">
        <w:trPr>
          <w:trHeight w:val="329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</w:p>
        </w:tc>
        <w:tc>
          <w:tcPr>
            <w:tcW w:w="59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CL" w:eastAsia="es-CL" w:bidi="ar-SA"/>
              </w:rPr>
              <w:t xml:space="preserve">                                                   Total Objetivos Unidad I y II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CL" w:eastAsia="es-CL" w:bidi="ar-SA"/>
              </w:rPr>
              <w:t> </w:t>
            </w:r>
          </w:p>
        </w:tc>
      </w:tr>
      <w:tr w:rsidR="00D345C1" w:rsidRPr="00932471" w:rsidTr="00D345C1">
        <w:trPr>
          <w:trHeight w:val="313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Kinder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1º Básico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2º Básico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3º Básico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4º Básico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5º Básico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6º Básico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7º Básico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8º Básico</w:t>
            </w:r>
          </w:p>
        </w:tc>
      </w:tr>
      <w:tr w:rsidR="00D345C1" w:rsidRPr="00932471" w:rsidTr="00D345C1">
        <w:trPr>
          <w:trHeight w:val="31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Lenguaje y Comunicación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21</w:t>
            </w:r>
          </w:p>
        </w:tc>
      </w:tr>
      <w:tr w:rsidR="00D345C1" w:rsidRPr="00932471" w:rsidTr="00D345C1">
        <w:trPr>
          <w:trHeight w:val="31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Matemática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16</w:t>
            </w:r>
          </w:p>
        </w:tc>
      </w:tr>
      <w:tr w:rsidR="00D345C1" w:rsidRPr="00932471" w:rsidTr="00D345C1">
        <w:trPr>
          <w:trHeight w:val="31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Ciencias Naturales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21</w:t>
            </w:r>
          </w:p>
        </w:tc>
      </w:tr>
      <w:tr w:rsidR="00D345C1" w:rsidRPr="00932471" w:rsidTr="00D345C1">
        <w:trPr>
          <w:trHeight w:val="627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Historia y Geografía y Ciencias Sociales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9</w:t>
            </w:r>
          </w:p>
        </w:tc>
      </w:tr>
    </w:tbl>
    <w:p w:rsidR="00BC6E26" w:rsidRDefault="00BC6E26"/>
    <w:p w:rsidR="00932471" w:rsidRDefault="00932471" w:rsidP="00D345C1">
      <w:pPr>
        <w:jc w:val="center"/>
      </w:pPr>
      <w:r w:rsidRPr="00932471">
        <w:drawing>
          <wp:inline distT="0" distB="0" distL="0" distR="0">
            <wp:extent cx="5915025" cy="3390900"/>
            <wp:effectExtent l="0" t="0" r="0" b="0"/>
            <wp:docPr id="12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E2A0B" w:rsidRDefault="00D345C1">
      <w:r>
        <w:lastRenderedPageBreak/>
        <w:t>Tabla Nº2</w:t>
      </w:r>
    </w:p>
    <w:tbl>
      <w:tblPr>
        <w:tblW w:w="97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4"/>
        <w:gridCol w:w="799"/>
        <w:gridCol w:w="856"/>
        <w:gridCol w:w="856"/>
        <w:gridCol w:w="855"/>
        <w:gridCol w:w="855"/>
        <w:gridCol w:w="855"/>
        <w:gridCol w:w="856"/>
        <w:gridCol w:w="835"/>
        <w:gridCol w:w="835"/>
      </w:tblGrid>
      <w:tr w:rsidR="00932471" w:rsidRPr="00932471" w:rsidTr="00932471">
        <w:trPr>
          <w:trHeight w:val="355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 w:bidi="ar-SA"/>
              </w:rPr>
              <w:t>Total Objetivos Trabajados Unidad I y II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 w:bidi="ar-SA"/>
              </w:rPr>
              <w:t> </w:t>
            </w:r>
          </w:p>
        </w:tc>
      </w:tr>
      <w:tr w:rsidR="00932471" w:rsidRPr="00932471" w:rsidTr="00932471">
        <w:trPr>
          <w:trHeight w:val="35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Kinder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1º Básico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2º Básico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3º Básico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4º Básico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5º Básico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6º Básico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7º Básico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8º Básico</w:t>
            </w:r>
          </w:p>
        </w:tc>
      </w:tr>
      <w:tr w:rsidR="00932471" w:rsidRPr="00932471" w:rsidTr="00932471">
        <w:trPr>
          <w:trHeight w:val="355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Lenguaje y Comunicación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13</w:t>
            </w:r>
          </w:p>
        </w:tc>
      </w:tr>
      <w:tr w:rsidR="00932471" w:rsidRPr="00932471" w:rsidTr="00932471">
        <w:trPr>
          <w:trHeight w:val="355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Matemática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11</w:t>
            </w:r>
          </w:p>
        </w:tc>
      </w:tr>
      <w:tr w:rsidR="00932471" w:rsidRPr="00932471" w:rsidTr="00932471">
        <w:trPr>
          <w:trHeight w:val="355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Ciencias Naturales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17</w:t>
            </w:r>
          </w:p>
        </w:tc>
      </w:tr>
      <w:tr w:rsidR="00932471" w:rsidRPr="00932471" w:rsidTr="00932471">
        <w:trPr>
          <w:trHeight w:val="709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Historia y Geografía y Ciencias Sociales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8</w:t>
            </w:r>
          </w:p>
        </w:tc>
      </w:tr>
    </w:tbl>
    <w:p w:rsidR="00932471" w:rsidRDefault="00932471"/>
    <w:p w:rsidR="00882E05" w:rsidRDefault="00932471" w:rsidP="00932471">
      <w:pPr>
        <w:jc w:val="center"/>
      </w:pPr>
      <w:r w:rsidRPr="00932471">
        <w:drawing>
          <wp:inline distT="0" distB="0" distL="0" distR="0">
            <wp:extent cx="6029325" cy="3257550"/>
            <wp:effectExtent l="0" t="0" r="0" b="0"/>
            <wp:docPr id="13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82E05" w:rsidRDefault="00882E05" w:rsidP="006E2A0B"/>
    <w:p w:rsidR="006E2A0B" w:rsidRPr="006E2A0B" w:rsidRDefault="006E2A0B" w:rsidP="006E2A0B">
      <w:pPr>
        <w:jc w:val="center"/>
        <w:rPr>
          <w:b/>
        </w:rPr>
      </w:pPr>
      <w:r w:rsidRPr="006E2A0B">
        <w:rPr>
          <w:b/>
        </w:rPr>
        <w:t>ANÁLISIS PORCENTUAL DE LA COBERTURA CURRICULAR  1º Semestre  2013</w:t>
      </w:r>
      <w:r w:rsidR="00D345C1">
        <w:rPr>
          <w:b/>
        </w:rPr>
        <w:t xml:space="preserve"> (Tabla Nº3)</w:t>
      </w:r>
    </w:p>
    <w:tbl>
      <w:tblPr>
        <w:tblW w:w="9215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731"/>
        <w:gridCol w:w="896"/>
        <w:gridCol w:w="709"/>
        <w:gridCol w:w="751"/>
        <w:gridCol w:w="709"/>
        <w:gridCol w:w="688"/>
        <w:gridCol w:w="667"/>
        <w:gridCol w:w="632"/>
        <w:gridCol w:w="688"/>
        <w:gridCol w:w="792"/>
      </w:tblGrid>
      <w:tr w:rsidR="00932471" w:rsidRPr="00932471" w:rsidTr="00932471">
        <w:trPr>
          <w:trHeight w:val="306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Kinder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1º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3º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4º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5º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6º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7º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8º</w:t>
            </w:r>
          </w:p>
        </w:tc>
      </w:tr>
      <w:tr w:rsidR="00932471" w:rsidRPr="00932471" w:rsidTr="00932471">
        <w:trPr>
          <w:trHeight w:val="306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Lenguaje y Comunicación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 xml:space="preserve">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100</w:t>
            </w:r>
            <w:r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 xml:space="preserve"> 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100</w:t>
            </w:r>
            <w:r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69</w:t>
            </w:r>
            <w:r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97</w:t>
            </w:r>
            <w:r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73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75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63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62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</w:tr>
      <w:tr w:rsidR="00932471" w:rsidRPr="00932471" w:rsidTr="00932471">
        <w:trPr>
          <w:trHeight w:val="306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Matemática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75</w:t>
            </w:r>
            <w:r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 xml:space="preserve">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91</w:t>
            </w:r>
            <w:r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 xml:space="preserve"> 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100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93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74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95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100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93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69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</w:tr>
      <w:tr w:rsidR="00932471" w:rsidRPr="00932471" w:rsidTr="00932471">
        <w:trPr>
          <w:trHeight w:val="306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Ciencias Naturales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38</w:t>
            </w:r>
            <w:r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 xml:space="preserve">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100</w:t>
            </w:r>
            <w:r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 xml:space="preserve"> 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92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100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100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86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100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100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81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</w:tr>
      <w:tr w:rsidR="00932471" w:rsidRPr="00932471" w:rsidTr="00932471">
        <w:trPr>
          <w:trHeight w:val="612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Historia y Geografía y Ciencias Sociales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 xml:space="preserve">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90</w:t>
            </w:r>
            <w:r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 xml:space="preserve"> 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92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100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95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100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78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100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32471" w:rsidRPr="00932471" w:rsidRDefault="00932471" w:rsidP="00932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932471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89</w:t>
            </w:r>
            <w:r w:rsid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%</w:t>
            </w:r>
          </w:p>
        </w:tc>
      </w:tr>
    </w:tbl>
    <w:p w:rsidR="00882E05" w:rsidRDefault="00882E05" w:rsidP="00882E05">
      <w:pPr>
        <w:jc w:val="center"/>
      </w:pPr>
    </w:p>
    <w:p w:rsidR="00882E05" w:rsidRDefault="00932471" w:rsidP="00882E05">
      <w:pPr>
        <w:jc w:val="center"/>
      </w:pPr>
      <w:r w:rsidRPr="00932471">
        <w:drawing>
          <wp:inline distT="0" distB="0" distL="0" distR="0">
            <wp:extent cx="5791200" cy="2952750"/>
            <wp:effectExtent l="0" t="0" r="0" b="0"/>
            <wp:docPr id="14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E2A0B" w:rsidRDefault="006E2A0B" w:rsidP="00C13C1F"/>
    <w:p w:rsidR="006E2A0B" w:rsidRDefault="00D345C1" w:rsidP="00882E05">
      <w:pPr>
        <w:jc w:val="center"/>
      </w:pPr>
      <w:r>
        <w:t xml:space="preserve">Tabla </w:t>
      </w:r>
      <w:r>
        <w:tab/>
        <w:t>Nº4</w:t>
      </w:r>
    </w:p>
    <w:tbl>
      <w:tblPr>
        <w:tblW w:w="975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2"/>
        <w:gridCol w:w="795"/>
        <w:gridCol w:w="848"/>
        <w:gridCol w:w="848"/>
        <w:gridCol w:w="848"/>
        <w:gridCol w:w="848"/>
        <w:gridCol w:w="848"/>
        <w:gridCol w:w="848"/>
        <w:gridCol w:w="848"/>
        <w:gridCol w:w="831"/>
      </w:tblGrid>
      <w:tr w:rsidR="00C13C1F" w:rsidRPr="00C13C1F" w:rsidTr="00C13C1F">
        <w:trPr>
          <w:trHeight w:val="371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59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 w:bidi="ar-SA"/>
              </w:rPr>
              <w:t xml:space="preserve">                                    Total Objetivos No Trabajados  Unidad I y II 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 w:bidi="ar-SA"/>
              </w:rPr>
              <w:t> </w:t>
            </w:r>
          </w:p>
        </w:tc>
      </w:tr>
      <w:tr w:rsidR="00C13C1F" w:rsidRPr="00C13C1F" w:rsidTr="00C13C1F">
        <w:trPr>
          <w:trHeight w:val="354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Kinder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1º Básico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2º Básico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3º Básico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4º Básico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5º Básico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6º Básico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7º Básico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8º Básico</w:t>
            </w:r>
          </w:p>
        </w:tc>
      </w:tr>
      <w:tr w:rsidR="00C13C1F" w:rsidRPr="00C13C1F" w:rsidTr="00C13C1F">
        <w:trPr>
          <w:trHeight w:val="354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Lenguaje y Comunicación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8</w:t>
            </w:r>
          </w:p>
        </w:tc>
      </w:tr>
      <w:tr w:rsidR="00C13C1F" w:rsidRPr="00C13C1F" w:rsidTr="00C13C1F">
        <w:trPr>
          <w:trHeight w:val="354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Matemática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5</w:t>
            </w:r>
          </w:p>
        </w:tc>
      </w:tr>
      <w:tr w:rsidR="00C13C1F" w:rsidRPr="00C13C1F" w:rsidTr="00C13C1F">
        <w:trPr>
          <w:trHeight w:val="354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Ciencias Naturales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4</w:t>
            </w:r>
          </w:p>
        </w:tc>
      </w:tr>
      <w:tr w:rsidR="00C13C1F" w:rsidRPr="00C13C1F" w:rsidTr="00C13C1F">
        <w:trPr>
          <w:trHeight w:val="707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Historia y Geografía y Ciencias Sociales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C1F" w:rsidRPr="00C13C1F" w:rsidRDefault="00C13C1F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C13C1F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</w:t>
            </w:r>
          </w:p>
        </w:tc>
      </w:tr>
    </w:tbl>
    <w:p w:rsidR="00C13C1F" w:rsidRDefault="00C13C1F" w:rsidP="00882E05">
      <w:pPr>
        <w:jc w:val="center"/>
      </w:pPr>
    </w:p>
    <w:p w:rsidR="00C13C1F" w:rsidRDefault="00C13C1F" w:rsidP="00882E05">
      <w:pPr>
        <w:jc w:val="center"/>
      </w:pPr>
    </w:p>
    <w:p w:rsidR="00C13C1F" w:rsidRDefault="00C13C1F" w:rsidP="00882E05">
      <w:pPr>
        <w:jc w:val="center"/>
      </w:pPr>
    </w:p>
    <w:p w:rsidR="00C13C1F" w:rsidRDefault="00C13C1F" w:rsidP="00882E05">
      <w:pPr>
        <w:jc w:val="center"/>
      </w:pPr>
    </w:p>
    <w:p w:rsidR="00C13C1F" w:rsidRDefault="00C13C1F" w:rsidP="00C13C1F">
      <w:pPr>
        <w:jc w:val="center"/>
      </w:pPr>
      <w:r>
        <w:t xml:space="preserve">                             </w:t>
      </w:r>
      <w:r w:rsidRPr="00C13C1F">
        <w:drawing>
          <wp:inline distT="0" distB="0" distL="0" distR="0">
            <wp:extent cx="5457825" cy="3362325"/>
            <wp:effectExtent l="0" t="0" r="0" b="0"/>
            <wp:docPr id="15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13C1F" w:rsidRDefault="00C13C1F" w:rsidP="00882E05">
      <w:pPr>
        <w:jc w:val="center"/>
      </w:pPr>
    </w:p>
    <w:p w:rsidR="00C13C1F" w:rsidRDefault="00C13C1F" w:rsidP="00882E05">
      <w:pPr>
        <w:jc w:val="center"/>
      </w:pPr>
    </w:p>
    <w:p w:rsidR="00C13C1F" w:rsidRDefault="00C13C1F" w:rsidP="00882E05">
      <w:pPr>
        <w:jc w:val="center"/>
      </w:pPr>
    </w:p>
    <w:p w:rsidR="00C13C1F" w:rsidRDefault="00C13C1F" w:rsidP="00882E05">
      <w:pPr>
        <w:jc w:val="center"/>
      </w:pPr>
    </w:p>
    <w:p w:rsidR="00C13C1F" w:rsidRDefault="00C13C1F" w:rsidP="00882E05">
      <w:pPr>
        <w:jc w:val="center"/>
      </w:pPr>
    </w:p>
    <w:p w:rsidR="00C13C1F" w:rsidRDefault="00C13C1F" w:rsidP="00882E05">
      <w:pPr>
        <w:jc w:val="center"/>
      </w:pPr>
    </w:p>
    <w:p w:rsidR="00C13C1F" w:rsidRDefault="00C13C1F" w:rsidP="00882E05">
      <w:pPr>
        <w:jc w:val="center"/>
      </w:pPr>
    </w:p>
    <w:p w:rsidR="00C13C1F" w:rsidRDefault="00C13C1F" w:rsidP="00882E05">
      <w:pPr>
        <w:jc w:val="center"/>
      </w:pPr>
    </w:p>
    <w:p w:rsidR="00C13C1F" w:rsidRDefault="00C13C1F" w:rsidP="00882E05">
      <w:pPr>
        <w:jc w:val="center"/>
      </w:pPr>
    </w:p>
    <w:p w:rsidR="00C13C1F" w:rsidRDefault="00C13C1F" w:rsidP="00882E05">
      <w:pPr>
        <w:jc w:val="center"/>
      </w:pPr>
    </w:p>
    <w:p w:rsidR="00C13C1F" w:rsidRDefault="00C13C1F" w:rsidP="00882E05">
      <w:pPr>
        <w:jc w:val="center"/>
      </w:pPr>
    </w:p>
    <w:p w:rsidR="00C13C1F" w:rsidRDefault="00C13C1F" w:rsidP="00882E05">
      <w:pPr>
        <w:jc w:val="center"/>
      </w:pPr>
    </w:p>
    <w:p w:rsidR="00C13C1F" w:rsidRDefault="00D345C1" w:rsidP="00882E05">
      <w:pPr>
        <w:jc w:val="center"/>
      </w:pPr>
      <w:r>
        <w:lastRenderedPageBreak/>
        <w:t>Tabla Nº5</w:t>
      </w:r>
    </w:p>
    <w:tbl>
      <w:tblPr>
        <w:tblW w:w="7542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3392"/>
        <w:gridCol w:w="1300"/>
        <w:gridCol w:w="1436"/>
        <w:gridCol w:w="1414"/>
      </w:tblGrid>
      <w:tr w:rsidR="00D345C1" w:rsidRPr="00BC6E26" w:rsidTr="00D345C1">
        <w:trPr>
          <w:trHeight w:val="301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</w:p>
        </w:tc>
        <w:tc>
          <w:tcPr>
            <w:tcW w:w="27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 w:bidi="ar-SA"/>
              </w:rPr>
              <w:t xml:space="preserve">                         Kinder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 w:bidi="ar-SA"/>
              </w:rPr>
              <w:t> </w:t>
            </w:r>
          </w:p>
        </w:tc>
      </w:tr>
      <w:tr w:rsidR="00D345C1" w:rsidRPr="00BC6E26" w:rsidTr="00D345C1">
        <w:trPr>
          <w:trHeight w:val="747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 w:bidi="ar-SA"/>
              </w:rPr>
            </w:pPr>
            <w:r w:rsidRPr="00BC6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 w:bidi="ar-SA"/>
              </w:rPr>
              <w:t xml:space="preserve">Total </w:t>
            </w:r>
            <w:r w:rsidRPr="00BC6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 w:bidi="ar-SA"/>
              </w:rPr>
              <w:br/>
              <w:t>Objetivos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 w:bidi="ar-SA"/>
              </w:rPr>
            </w:pPr>
            <w:r w:rsidRPr="00BC6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 w:bidi="ar-SA"/>
              </w:rPr>
              <w:t>Objetivos</w:t>
            </w:r>
            <w:r w:rsidRPr="00BC6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 w:bidi="ar-SA"/>
              </w:rPr>
              <w:br/>
              <w:t>Realizados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 w:bidi="ar-SA"/>
              </w:rPr>
            </w:pPr>
            <w:r w:rsidRPr="00BC6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 w:bidi="ar-SA"/>
              </w:rPr>
              <w:t xml:space="preserve">Objetivos </w:t>
            </w:r>
            <w:r w:rsidRPr="00BC6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 w:bidi="ar-SA"/>
              </w:rPr>
              <w:br/>
              <w:t>No</w:t>
            </w:r>
            <w:r w:rsidRPr="00BC6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 w:eastAsia="es-CL" w:bidi="ar-SA"/>
              </w:rPr>
              <w:br/>
              <w:t>Realizados</w:t>
            </w:r>
          </w:p>
        </w:tc>
      </w:tr>
      <w:tr w:rsidR="00D345C1" w:rsidRPr="00BC6E26" w:rsidTr="00D345C1">
        <w:trPr>
          <w:trHeight w:val="288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Autonomía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16</w:t>
            </w:r>
          </w:p>
        </w:tc>
      </w:tr>
      <w:tr w:rsidR="00D345C1" w:rsidRPr="00BC6E26" w:rsidTr="00D345C1">
        <w:trPr>
          <w:trHeight w:val="288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Lenguaje y Comunicación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22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12</w:t>
            </w:r>
          </w:p>
        </w:tc>
      </w:tr>
      <w:tr w:rsidR="00D345C1" w:rsidRPr="00BC6E26" w:rsidTr="00D345C1">
        <w:trPr>
          <w:trHeight w:val="288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Ciencias Naturales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5</w:t>
            </w:r>
          </w:p>
        </w:tc>
      </w:tr>
      <w:tr w:rsidR="00D345C1" w:rsidRPr="00BC6E26" w:rsidTr="00D345C1">
        <w:trPr>
          <w:trHeight w:val="861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Historia y Geografía y Ciencias</w:t>
            </w: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br/>
              <w:t>Sociales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6</w:t>
            </w:r>
          </w:p>
        </w:tc>
      </w:tr>
      <w:tr w:rsidR="00D345C1" w:rsidRPr="00BC6E26" w:rsidTr="00D345C1">
        <w:trPr>
          <w:trHeight w:val="288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Matemática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</w:t>
            </w:r>
          </w:p>
        </w:tc>
      </w:tr>
      <w:tr w:rsidR="00D345C1" w:rsidRPr="00BC6E26" w:rsidTr="00D345C1">
        <w:trPr>
          <w:trHeight w:val="554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Totales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76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BC6E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 w:rsidRPr="00BC6E26"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5C1" w:rsidRPr="00BC6E26" w:rsidRDefault="00D345C1" w:rsidP="00C13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L" w:eastAsia="es-CL" w:bidi="ar-SA"/>
              </w:rPr>
              <w:t>42</w:t>
            </w:r>
          </w:p>
        </w:tc>
      </w:tr>
    </w:tbl>
    <w:p w:rsidR="00C13C1F" w:rsidRDefault="00C13C1F" w:rsidP="00882E05">
      <w:pPr>
        <w:jc w:val="center"/>
      </w:pPr>
    </w:p>
    <w:p w:rsidR="00C13C1F" w:rsidRDefault="00C13C1F" w:rsidP="00882E05">
      <w:pPr>
        <w:jc w:val="center"/>
      </w:pPr>
    </w:p>
    <w:p w:rsidR="00BC6E26" w:rsidRDefault="00BC6E26" w:rsidP="00882E05">
      <w:pPr>
        <w:jc w:val="center"/>
      </w:pPr>
      <w:r w:rsidRPr="00BC6E26">
        <w:drawing>
          <wp:inline distT="0" distB="0" distL="0" distR="0">
            <wp:extent cx="5238750" cy="3114675"/>
            <wp:effectExtent l="1905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13C1F" w:rsidRDefault="00C13C1F" w:rsidP="00882E05">
      <w:pPr>
        <w:jc w:val="center"/>
      </w:pPr>
    </w:p>
    <w:p w:rsidR="00C13C1F" w:rsidRDefault="00C13C1F" w:rsidP="008A516B"/>
    <w:p w:rsidR="008A516B" w:rsidRPr="00734722" w:rsidRDefault="00F8538E" w:rsidP="008A516B">
      <w:pPr>
        <w:rPr>
          <w:b/>
          <w:u w:val="double" w:color="FF0000"/>
        </w:rPr>
      </w:pPr>
      <w:r w:rsidRPr="00734722">
        <w:rPr>
          <w:b/>
          <w:u w:val="double" w:color="FF0000"/>
        </w:rPr>
        <w:t>Análisis de los resultados:</w:t>
      </w:r>
      <w:r w:rsidR="00734722" w:rsidRPr="00734722">
        <w:rPr>
          <w:b/>
          <w:u w:val="double" w:color="FF0000"/>
        </w:rPr>
        <w:t xml:space="preserve"> </w:t>
      </w:r>
    </w:p>
    <w:p w:rsidR="00F8538E" w:rsidRDefault="00734722" w:rsidP="00F8538E">
      <w:pPr>
        <w:jc w:val="both"/>
      </w:pPr>
      <w:r>
        <w:t>En base a estos resultados, durante el mes de julio y agosto.</w:t>
      </w:r>
      <w:r w:rsidR="00F8538E">
        <w:t xml:space="preserve"> el Coordinador Académico Educ. Básica conversó con cada uno de los profesores de Kinder a 6º año básico para tomar acuerdos repecto a los ajustes y refuerzos a realizar en las planificaciones del Segundo semestre.</w:t>
      </w:r>
    </w:p>
    <w:p w:rsidR="00F8538E" w:rsidRDefault="00F8538E" w:rsidP="00F8538E">
      <w:pPr>
        <w:jc w:val="both"/>
      </w:pPr>
      <w:r>
        <w:t xml:space="preserve">Durante el mes de </w:t>
      </w:r>
      <w:r w:rsidR="00734722">
        <w:t xml:space="preserve">julio y </w:t>
      </w:r>
      <w:r>
        <w:t>agosto los profesores enviaron sus planificaciones del Segundo semestre incluyendo los objetivos no trabajados en los meses anteriores.</w:t>
      </w:r>
    </w:p>
    <w:p w:rsidR="00F8538E" w:rsidRDefault="00F8538E" w:rsidP="00F8538E">
      <w:pPr>
        <w:jc w:val="both"/>
      </w:pPr>
      <w:r>
        <w:t>Por otra parte, durante el Segundo semestre  se solicitará a los profesores presenter los cuadernos de las distintas asignaturas para verificar la presencia de los objetivos de aprendizaje y el trabajo de cada uno de ellos.También incorporar la planificación clase a clase.</w:t>
      </w:r>
    </w:p>
    <w:p w:rsidR="00734722" w:rsidRDefault="00734722" w:rsidP="00734722">
      <w:pPr>
        <w:ind w:left="2832" w:firstLine="708"/>
        <w:jc w:val="both"/>
      </w:pPr>
    </w:p>
    <w:p w:rsidR="00734722" w:rsidRDefault="00734722" w:rsidP="00734722">
      <w:pPr>
        <w:spacing w:line="240" w:lineRule="auto"/>
        <w:ind w:left="5664" w:firstLine="708"/>
        <w:contextualSpacing/>
        <w:jc w:val="both"/>
      </w:pPr>
      <w:r>
        <w:t>Ximena Rodríguez U</w:t>
      </w:r>
    </w:p>
    <w:p w:rsidR="00734722" w:rsidRDefault="00734722" w:rsidP="00734722">
      <w:pPr>
        <w:spacing w:line="240" w:lineRule="auto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Coordinación Académica Edu.Básica</w:t>
      </w:r>
    </w:p>
    <w:p w:rsidR="00734722" w:rsidRDefault="00734722" w:rsidP="00F853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</w:p>
    <w:p w:rsidR="00734722" w:rsidRDefault="00734722" w:rsidP="00F8538E">
      <w:pPr>
        <w:jc w:val="both"/>
      </w:pPr>
      <w:r>
        <w:t>SANTIAGO, 27 de Julio de 2013.</w:t>
      </w:r>
    </w:p>
    <w:p w:rsidR="00734722" w:rsidRDefault="00734722" w:rsidP="00F8538E">
      <w:pPr>
        <w:jc w:val="both"/>
      </w:pPr>
    </w:p>
    <w:p w:rsidR="00734722" w:rsidRDefault="00734722" w:rsidP="00F8538E">
      <w:pPr>
        <w:jc w:val="both"/>
      </w:pPr>
    </w:p>
    <w:p w:rsidR="00F8538E" w:rsidRDefault="00F8538E" w:rsidP="008A516B"/>
    <w:p w:rsidR="00F8538E" w:rsidRDefault="00F8538E" w:rsidP="008A516B"/>
    <w:sectPr w:rsidR="00F8538E" w:rsidSect="00D345C1">
      <w:headerReference w:type="default" r:id="rId11"/>
      <w:pgSz w:w="12240" w:h="20160" w:code="5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469" w:rsidRDefault="00C56469" w:rsidP="00882E05">
      <w:pPr>
        <w:spacing w:after="0" w:line="240" w:lineRule="auto"/>
      </w:pPr>
      <w:r>
        <w:separator/>
      </w:r>
    </w:p>
  </w:endnote>
  <w:endnote w:type="continuationSeparator" w:id="0">
    <w:p w:rsidR="00C56469" w:rsidRDefault="00C56469" w:rsidP="0088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469" w:rsidRDefault="00C56469" w:rsidP="00882E05">
      <w:pPr>
        <w:spacing w:after="0" w:line="240" w:lineRule="auto"/>
      </w:pPr>
      <w:r>
        <w:separator/>
      </w:r>
    </w:p>
  </w:footnote>
  <w:footnote w:type="continuationSeparator" w:id="0">
    <w:p w:rsidR="00C56469" w:rsidRDefault="00C56469" w:rsidP="00882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E05" w:rsidRDefault="00882E05">
    <w:pPr>
      <w:pStyle w:val="Encabezado"/>
    </w:pPr>
    <w:r>
      <w:t>COLEGIO CRISTIANO EMMANUEL</w:t>
    </w:r>
  </w:p>
  <w:p w:rsidR="00882E05" w:rsidRDefault="00882E05">
    <w:pPr>
      <w:pStyle w:val="Encabezado"/>
    </w:pPr>
    <w:r>
      <w:t>Asesoría Técnica Pedagógica Educ.Básica 2013</w:t>
    </w:r>
  </w:p>
  <w:p w:rsidR="00882E05" w:rsidRDefault="00882E0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E05"/>
    <w:rsid w:val="002769E7"/>
    <w:rsid w:val="00436E46"/>
    <w:rsid w:val="00504925"/>
    <w:rsid w:val="00530FF2"/>
    <w:rsid w:val="006E2A0B"/>
    <w:rsid w:val="006E38BF"/>
    <w:rsid w:val="00734722"/>
    <w:rsid w:val="0077205D"/>
    <w:rsid w:val="00882E05"/>
    <w:rsid w:val="008A516B"/>
    <w:rsid w:val="00932471"/>
    <w:rsid w:val="00A109EC"/>
    <w:rsid w:val="00BC6E26"/>
    <w:rsid w:val="00C13C1F"/>
    <w:rsid w:val="00C56469"/>
    <w:rsid w:val="00C9120B"/>
    <w:rsid w:val="00D345C1"/>
    <w:rsid w:val="00E95043"/>
    <w:rsid w:val="00F8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F2"/>
  </w:style>
  <w:style w:type="paragraph" w:styleId="Ttulo1">
    <w:name w:val="heading 1"/>
    <w:basedOn w:val="Normal"/>
    <w:next w:val="Normal"/>
    <w:link w:val="Ttulo1Car"/>
    <w:uiPriority w:val="9"/>
    <w:qFormat/>
    <w:rsid w:val="00530FF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0FF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0FF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0FF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0FF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0FF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0FF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0FF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0FF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0FF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0FF2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0FF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0FF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0FF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0FF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0FF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0FF2"/>
    <w:rPr>
      <w:rFonts w:eastAsiaTheme="majorEastAsia" w:cstheme="majorBidi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0FF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530FF2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30FF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530FF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530FF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530FF2"/>
    <w:rPr>
      <w:rFonts w:eastAsiaTheme="majorEastAsia" w:cstheme="majorBidi"/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530FF2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530FF2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530FF2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30FF2"/>
  </w:style>
  <w:style w:type="paragraph" w:styleId="Prrafodelista">
    <w:name w:val="List Paragraph"/>
    <w:basedOn w:val="Normal"/>
    <w:uiPriority w:val="34"/>
    <w:qFormat/>
    <w:rsid w:val="00530FF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30FF2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30FF2"/>
    <w:rPr>
      <w:rFonts w:eastAsiaTheme="majorEastAsia" w:cstheme="majorBidi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0FF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0FF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530FF2"/>
    <w:rPr>
      <w:i/>
      <w:iCs/>
    </w:rPr>
  </w:style>
  <w:style w:type="character" w:styleId="nfasisintenso">
    <w:name w:val="Intense Emphasis"/>
    <w:uiPriority w:val="21"/>
    <w:qFormat/>
    <w:rsid w:val="00530FF2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530FF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530FF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530FF2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30FF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2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E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82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E05"/>
  </w:style>
  <w:style w:type="paragraph" w:styleId="Piedepgina">
    <w:name w:val="footer"/>
    <w:basedOn w:val="Normal"/>
    <w:link w:val="PiedepginaCar"/>
    <w:uiPriority w:val="99"/>
    <w:semiHidden/>
    <w:unhideWhenUsed/>
    <w:rsid w:val="00882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2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Alumno\Mis%20documentos\Downloads\Resumen%20Cobertura%20Curr%202013%201&#186;%20semestre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Alumno\Mis%20documentos\Downloads\Resumen%20Cobertura%20Curr%202013%201&#186;%20semestre%20(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Alumno\Mis%20documentos\Downloads\Resumen%20Cobertura%20Curr%202013%201&#186;%20semestre%20(1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Alumno\Mis%20documentos\Downloads\Resumen%20Cobertura%20Curr%202013%201&#186;%20semestre%20(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Alumno\Mis%20documentos\Downloads\Resumen%20Cobertura%20Curr%202013%201&#186;%20semestre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L"/>
  <c:style val="42"/>
  <c:chart>
    <c:title>
      <c:tx>
        <c:rich>
          <a:bodyPr/>
          <a:lstStyle/>
          <a:p>
            <a:pPr>
              <a:defRPr/>
            </a:pPr>
            <a:r>
              <a:rPr lang="es-CL"/>
              <a:t>Número total de objetivos por asignatura </a:t>
            </a:r>
          </a:p>
          <a:p>
            <a:pPr>
              <a:defRPr/>
            </a:pPr>
            <a:r>
              <a:rPr lang="es-CL"/>
              <a:t>1º semestre 2013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Resumen!$A$6</c:f>
              <c:strCache>
                <c:ptCount val="1"/>
                <c:pt idx="0">
                  <c:v>Lenguaje y Comunicación</c:v>
                </c:pt>
              </c:strCache>
            </c:strRef>
          </c:tx>
          <c:cat>
            <c:strRef>
              <c:f>Resumen!$B$5:$J$5</c:f>
              <c:strCache>
                <c:ptCount val="9"/>
                <c:pt idx="0">
                  <c:v>Kinder</c:v>
                </c:pt>
                <c:pt idx="1">
                  <c:v>1º Básico</c:v>
                </c:pt>
                <c:pt idx="2">
                  <c:v>2º Básico</c:v>
                </c:pt>
                <c:pt idx="3">
                  <c:v>3º Básico</c:v>
                </c:pt>
                <c:pt idx="4">
                  <c:v>4º Básico</c:v>
                </c:pt>
                <c:pt idx="5">
                  <c:v>5º Básico</c:v>
                </c:pt>
                <c:pt idx="6">
                  <c:v>6º Básico</c:v>
                </c:pt>
                <c:pt idx="7">
                  <c:v>7º Básico</c:v>
                </c:pt>
                <c:pt idx="8">
                  <c:v>8º Básico</c:v>
                </c:pt>
              </c:strCache>
            </c:strRef>
          </c:cat>
          <c:val>
            <c:numRef>
              <c:f>Resumen!$B$6:$J$6</c:f>
              <c:numCache>
                <c:formatCode>General</c:formatCode>
                <c:ptCount val="9"/>
                <c:pt idx="0">
                  <c:v>22</c:v>
                </c:pt>
                <c:pt idx="1">
                  <c:v>37</c:v>
                </c:pt>
                <c:pt idx="2">
                  <c:v>35</c:v>
                </c:pt>
                <c:pt idx="3">
                  <c:v>35</c:v>
                </c:pt>
                <c:pt idx="4">
                  <c:v>37</c:v>
                </c:pt>
                <c:pt idx="5">
                  <c:v>37</c:v>
                </c:pt>
                <c:pt idx="6">
                  <c:v>36</c:v>
                </c:pt>
                <c:pt idx="7">
                  <c:v>19</c:v>
                </c:pt>
                <c:pt idx="8">
                  <c:v>21</c:v>
                </c:pt>
              </c:numCache>
            </c:numRef>
          </c:val>
        </c:ser>
        <c:ser>
          <c:idx val="1"/>
          <c:order val="1"/>
          <c:tx>
            <c:strRef>
              <c:f>Resumen!$A$7</c:f>
              <c:strCache>
                <c:ptCount val="1"/>
                <c:pt idx="0">
                  <c:v>Matemática</c:v>
                </c:pt>
              </c:strCache>
            </c:strRef>
          </c:tx>
          <c:cat>
            <c:strRef>
              <c:f>Resumen!$B$5:$J$5</c:f>
              <c:strCache>
                <c:ptCount val="9"/>
                <c:pt idx="0">
                  <c:v>Kinder</c:v>
                </c:pt>
                <c:pt idx="1">
                  <c:v>1º Básico</c:v>
                </c:pt>
                <c:pt idx="2">
                  <c:v>2º Básico</c:v>
                </c:pt>
                <c:pt idx="3">
                  <c:v>3º Básico</c:v>
                </c:pt>
                <c:pt idx="4">
                  <c:v>4º Básico</c:v>
                </c:pt>
                <c:pt idx="5">
                  <c:v>5º Básico</c:v>
                </c:pt>
                <c:pt idx="6">
                  <c:v>6º Básico</c:v>
                </c:pt>
                <c:pt idx="7">
                  <c:v>7º Básico</c:v>
                </c:pt>
                <c:pt idx="8">
                  <c:v>8º Básico</c:v>
                </c:pt>
              </c:strCache>
            </c:strRef>
          </c:cat>
          <c:val>
            <c:numRef>
              <c:f>Resumen!$B$7:$J$7</c:f>
              <c:numCache>
                <c:formatCode>General</c:formatCode>
                <c:ptCount val="9"/>
                <c:pt idx="0">
                  <c:v>12</c:v>
                </c:pt>
                <c:pt idx="1">
                  <c:v>22</c:v>
                </c:pt>
                <c:pt idx="2">
                  <c:v>22</c:v>
                </c:pt>
                <c:pt idx="3">
                  <c:v>15</c:v>
                </c:pt>
                <c:pt idx="4">
                  <c:v>19</c:v>
                </c:pt>
                <c:pt idx="5">
                  <c:v>21</c:v>
                </c:pt>
                <c:pt idx="6">
                  <c:v>17</c:v>
                </c:pt>
                <c:pt idx="7">
                  <c:v>15</c:v>
                </c:pt>
                <c:pt idx="8">
                  <c:v>16</c:v>
                </c:pt>
              </c:numCache>
            </c:numRef>
          </c:val>
        </c:ser>
        <c:ser>
          <c:idx val="2"/>
          <c:order val="2"/>
          <c:tx>
            <c:strRef>
              <c:f>Resumen!$A$8</c:f>
              <c:strCache>
                <c:ptCount val="1"/>
                <c:pt idx="0">
                  <c:v>Ciencias Naturales</c:v>
                </c:pt>
              </c:strCache>
            </c:strRef>
          </c:tx>
          <c:cat>
            <c:strRef>
              <c:f>Resumen!$B$5:$J$5</c:f>
              <c:strCache>
                <c:ptCount val="9"/>
                <c:pt idx="0">
                  <c:v>Kinder</c:v>
                </c:pt>
                <c:pt idx="1">
                  <c:v>1º Básico</c:v>
                </c:pt>
                <c:pt idx="2">
                  <c:v>2º Básico</c:v>
                </c:pt>
                <c:pt idx="3">
                  <c:v>3º Básico</c:v>
                </c:pt>
                <c:pt idx="4">
                  <c:v>4º Básico</c:v>
                </c:pt>
                <c:pt idx="5">
                  <c:v>5º Básico</c:v>
                </c:pt>
                <c:pt idx="6">
                  <c:v>6º Básico</c:v>
                </c:pt>
                <c:pt idx="7">
                  <c:v>7º Básico</c:v>
                </c:pt>
                <c:pt idx="8">
                  <c:v>8º Básico</c:v>
                </c:pt>
              </c:strCache>
            </c:strRef>
          </c:cat>
          <c:val>
            <c:numRef>
              <c:f>Resumen!$B$8:$J$8</c:f>
              <c:numCache>
                <c:formatCode>General</c:formatCode>
                <c:ptCount val="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12</c:v>
                </c:pt>
                <c:pt idx="4">
                  <c:v>18</c:v>
                </c:pt>
                <c:pt idx="5">
                  <c:v>14</c:v>
                </c:pt>
                <c:pt idx="6">
                  <c:v>16</c:v>
                </c:pt>
                <c:pt idx="7">
                  <c:v>10</c:v>
                </c:pt>
                <c:pt idx="8">
                  <c:v>21</c:v>
                </c:pt>
              </c:numCache>
            </c:numRef>
          </c:val>
        </c:ser>
        <c:ser>
          <c:idx val="3"/>
          <c:order val="3"/>
          <c:tx>
            <c:strRef>
              <c:f>Resumen!$A$9</c:f>
              <c:strCache>
                <c:ptCount val="1"/>
                <c:pt idx="0">
                  <c:v>Historia y Geografía y Ciencias Sociales</c:v>
                </c:pt>
              </c:strCache>
            </c:strRef>
          </c:tx>
          <c:cat>
            <c:strRef>
              <c:f>Resumen!$B$5:$J$5</c:f>
              <c:strCache>
                <c:ptCount val="9"/>
                <c:pt idx="0">
                  <c:v>Kinder</c:v>
                </c:pt>
                <c:pt idx="1">
                  <c:v>1º Básico</c:v>
                </c:pt>
                <c:pt idx="2">
                  <c:v>2º Básico</c:v>
                </c:pt>
                <c:pt idx="3">
                  <c:v>3º Básico</c:v>
                </c:pt>
                <c:pt idx="4">
                  <c:v>4º Básico</c:v>
                </c:pt>
                <c:pt idx="5">
                  <c:v>5º Básico</c:v>
                </c:pt>
                <c:pt idx="6">
                  <c:v>6º Básico</c:v>
                </c:pt>
                <c:pt idx="7">
                  <c:v>7º Básico</c:v>
                </c:pt>
                <c:pt idx="8">
                  <c:v>8º Básico</c:v>
                </c:pt>
              </c:strCache>
            </c:strRef>
          </c:cat>
          <c:val>
            <c:numRef>
              <c:f>Resumen!$B$9:$J$9</c:f>
              <c:numCache>
                <c:formatCode>General</c:formatCode>
                <c:ptCount val="9"/>
                <c:pt idx="0">
                  <c:v>6</c:v>
                </c:pt>
                <c:pt idx="1">
                  <c:v>20</c:v>
                </c:pt>
                <c:pt idx="2">
                  <c:v>24</c:v>
                </c:pt>
                <c:pt idx="3">
                  <c:v>20</c:v>
                </c:pt>
                <c:pt idx="4">
                  <c:v>21</c:v>
                </c:pt>
                <c:pt idx="5">
                  <c:v>15</c:v>
                </c:pt>
                <c:pt idx="6">
                  <c:v>23</c:v>
                </c:pt>
                <c:pt idx="7">
                  <c:v>12</c:v>
                </c:pt>
                <c:pt idx="8">
                  <c:v>9</c:v>
                </c:pt>
              </c:numCache>
            </c:numRef>
          </c:val>
        </c:ser>
        <c:axId val="64397696"/>
        <c:axId val="64450944"/>
      </c:barChart>
      <c:catAx>
        <c:axId val="64397696"/>
        <c:scaling>
          <c:orientation val="minMax"/>
        </c:scaling>
        <c:axPos val="b"/>
        <c:majorTickMark val="none"/>
        <c:tickLblPos val="nextTo"/>
        <c:crossAx val="64450944"/>
        <c:crosses val="autoZero"/>
        <c:auto val="1"/>
        <c:lblAlgn val="ctr"/>
        <c:lblOffset val="100"/>
      </c:catAx>
      <c:valAx>
        <c:axId val="644509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43976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CL"/>
  <c:style val="42"/>
  <c:chart>
    <c:title>
      <c:tx>
        <c:rich>
          <a:bodyPr/>
          <a:lstStyle/>
          <a:p>
            <a:pPr>
              <a:defRPr/>
            </a:pPr>
            <a:r>
              <a:rPr lang="es-CL" sz="1200"/>
              <a:t>Total de Objetivos Trabajados 1º semestre 2013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Resumen!$A$14</c:f>
              <c:strCache>
                <c:ptCount val="1"/>
                <c:pt idx="0">
                  <c:v>Lenguaje y Comunicación</c:v>
                </c:pt>
              </c:strCache>
            </c:strRef>
          </c:tx>
          <c:cat>
            <c:strRef>
              <c:f>Resumen!$B$13:$J$13</c:f>
              <c:strCache>
                <c:ptCount val="9"/>
                <c:pt idx="0">
                  <c:v>Kinder</c:v>
                </c:pt>
                <c:pt idx="1">
                  <c:v>1º Básico</c:v>
                </c:pt>
                <c:pt idx="2">
                  <c:v>2º Básico</c:v>
                </c:pt>
                <c:pt idx="3">
                  <c:v>3º Básico</c:v>
                </c:pt>
                <c:pt idx="4">
                  <c:v>4º Básico</c:v>
                </c:pt>
                <c:pt idx="5">
                  <c:v>5º Básico</c:v>
                </c:pt>
                <c:pt idx="6">
                  <c:v>6º Básico</c:v>
                </c:pt>
                <c:pt idx="7">
                  <c:v>7º Básico</c:v>
                </c:pt>
                <c:pt idx="8">
                  <c:v>8º Básico</c:v>
                </c:pt>
              </c:strCache>
            </c:strRef>
          </c:cat>
          <c:val>
            <c:numRef>
              <c:f>Resumen!$B$14:$J$14</c:f>
              <c:numCache>
                <c:formatCode>General</c:formatCode>
                <c:ptCount val="9"/>
                <c:pt idx="0">
                  <c:v>10</c:v>
                </c:pt>
                <c:pt idx="1">
                  <c:v>37</c:v>
                </c:pt>
                <c:pt idx="2">
                  <c:v>35</c:v>
                </c:pt>
                <c:pt idx="3">
                  <c:v>24</c:v>
                </c:pt>
                <c:pt idx="4">
                  <c:v>36</c:v>
                </c:pt>
                <c:pt idx="5">
                  <c:v>27</c:v>
                </c:pt>
                <c:pt idx="6">
                  <c:v>27</c:v>
                </c:pt>
                <c:pt idx="7">
                  <c:v>12</c:v>
                </c:pt>
                <c:pt idx="8">
                  <c:v>13</c:v>
                </c:pt>
              </c:numCache>
            </c:numRef>
          </c:val>
        </c:ser>
        <c:ser>
          <c:idx val="1"/>
          <c:order val="1"/>
          <c:tx>
            <c:strRef>
              <c:f>Resumen!$A$15</c:f>
              <c:strCache>
                <c:ptCount val="1"/>
                <c:pt idx="0">
                  <c:v>Matemática</c:v>
                </c:pt>
              </c:strCache>
            </c:strRef>
          </c:tx>
          <c:cat>
            <c:strRef>
              <c:f>Resumen!$B$13:$J$13</c:f>
              <c:strCache>
                <c:ptCount val="9"/>
                <c:pt idx="0">
                  <c:v>Kinder</c:v>
                </c:pt>
                <c:pt idx="1">
                  <c:v>1º Básico</c:v>
                </c:pt>
                <c:pt idx="2">
                  <c:v>2º Básico</c:v>
                </c:pt>
                <c:pt idx="3">
                  <c:v>3º Básico</c:v>
                </c:pt>
                <c:pt idx="4">
                  <c:v>4º Básico</c:v>
                </c:pt>
                <c:pt idx="5">
                  <c:v>5º Básico</c:v>
                </c:pt>
                <c:pt idx="6">
                  <c:v>6º Básico</c:v>
                </c:pt>
                <c:pt idx="7">
                  <c:v>7º Básico</c:v>
                </c:pt>
                <c:pt idx="8">
                  <c:v>8º Básico</c:v>
                </c:pt>
              </c:strCache>
            </c:strRef>
          </c:cat>
          <c:val>
            <c:numRef>
              <c:f>Resumen!$B$15:$J$15</c:f>
              <c:numCache>
                <c:formatCode>General</c:formatCode>
                <c:ptCount val="9"/>
                <c:pt idx="0">
                  <c:v>9</c:v>
                </c:pt>
                <c:pt idx="1">
                  <c:v>20</c:v>
                </c:pt>
                <c:pt idx="2">
                  <c:v>22</c:v>
                </c:pt>
                <c:pt idx="3">
                  <c:v>14</c:v>
                </c:pt>
                <c:pt idx="4">
                  <c:v>14</c:v>
                </c:pt>
                <c:pt idx="5">
                  <c:v>20</c:v>
                </c:pt>
                <c:pt idx="6">
                  <c:v>17</c:v>
                </c:pt>
                <c:pt idx="7">
                  <c:v>14</c:v>
                </c:pt>
                <c:pt idx="8">
                  <c:v>11</c:v>
                </c:pt>
              </c:numCache>
            </c:numRef>
          </c:val>
        </c:ser>
        <c:ser>
          <c:idx val="2"/>
          <c:order val="2"/>
          <c:tx>
            <c:strRef>
              <c:f>Resumen!$A$16</c:f>
              <c:strCache>
                <c:ptCount val="1"/>
                <c:pt idx="0">
                  <c:v>Ciencias Naturales</c:v>
                </c:pt>
              </c:strCache>
            </c:strRef>
          </c:tx>
          <c:cat>
            <c:strRef>
              <c:f>Resumen!$B$13:$J$13</c:f>
              <c:strCache>
                <c:ptCount val="9"/>
                <c:pt idx="0">
                  <c:v>Kinder</c:v>
                </c:pt>
                <c:pt idx="1">
                  <c:v>1º Básico</c:v>
                </c:pt>
                <c:pt idx="2">
                  <c:v>2º Básico</c:v>
                </c:pt>
                <c:pt idx="3">
                  <c:v>3º Básico</c:v>
                </c:pt>
                <c:pt idx="4">
                  <c:v>4º Básico</c:v>
                </c:pt>
                <c:pt idx="5">
                  <c:v>5º Básico</c:v>
                </c:pt>
                <c:pt idx="6">
                  <c:v>6º Básico</c:v>
                </c:pt>
                <c:pt idx="7">
                  <c:v>7º Básico</c:v>
                </c:pt>
                <c:pt idx="8">
                  <c:v>8º Básico</c:v>
                </c:pt>
              </c:strCache>
            </c:strRef>
          </c:cat>
          <c:val>
            <c:numRef>
              <c:f>Resumen!$B$16:$J$16</c:f>
              <c:numCache>
                <c:formatCode>General</c:formatCode>
                <c:ptCount val="9"/>
                <c:pt idx="0">
                  <c:v>3</c:v>
                </c:pt>
                <c:pt idx="1">
                  <c:v>13</c:v>
                </c:pt>
                <c:pt idx="2">
                  <c:v>11</c:v>
                </c:pt>
                <c:pt idx="3">
                  <c:v>12</c:v>
                </c:pt>
                <c:pt idx="4">
                  <c:v>18</c:v>
                </c:pt>
                <c:pt idx="5">
                  <c:v>12</c:v>
                </c:pt>
                <c:pt idx="6">
                  <c:v>16</c:v>
                </c:pt>
                <c:pt idx="7">
                  <c:v>10</c:v>
                </c:pt>
                <c:pt idx="8">
                  <c:v>17</c:v>
                </c:pt>
              </c:numCache>
            </c:numRef>
          </c:val>
        </c:ser>
        <c:ser>
          <c:idx val="3"/>
          <c:order val="3"/>
          <c:tx>
            <c:strRef>
              <c:f>Resumen!$A$17</c:f>
              <c:strCache>
                <c:ptCount val="1"/>
                <c:pt idx="0">
                  <c:v>Historia y Geografía y Ciencias Sociales</c:v>
                </c:pt>
              </c:strCache>
            </c:strRef>
          </c:tx>
          <c:cat>
            <c:strRef>
              <c:f>Resumen!$B$13:$J$13</c:f>
              <c:strCache>
                <c:ptCount val="9"/>
                <c:pt idx="0">
                  <c:v>Kinder</c:v>
                </c:pt>
                <c:pt idx="1">
                  <c:v>1º Básico</c:v>
                </c:pt>
                <c:pt idx="2">
                  <c:v>2º Básico</c:v>
                </c:pt>
                <c:pt idx="3">
                  <c:v>3º Básico</c:v>
                </c:pt>
                <c:pt idx="4">
                  <c:v>4º Básico</c:v>
                </c:pt>
                <c:pt idx="5">
                  <c:v>5º Básico</c:v>
                </c:pt>
                <c:pt idx="6">
                  <c:v>6º Básico</c:v>
                </c:pt>
                <c:pt idx="7">
                  <c:v>7º Básico</c:v>
                </c:pt>
                <c:pt idx="8">
                  <c:v>8º Básico</c:v>
                </c:pt>
              </c:strCache>
            </c:strRef>
          </c:cat>
          <c:val>
            <c:numRef>
              <c:f>Resumen!$B$17:$J$17</c:f>
              <c:numCache>
                <c:formatCode>General</c:formatCode>
                <c:ptCount val="9"/>
                <c:pt idx="0">
                  <c:v>0</c:v>
                </c:pt>
                <c:pt idx="1">
                  <c:v>18</c:v>
                </c:pt>
                <c:pt idx="2">
                  <c:v>22</c:v>
                </c:pt>
                <c:pt idx="3">
                  <c:v>20</c:v>
                </c:pt>
                <c:pt idx="4">
                  <c:v>20</c:v>
                </c:pt>
                <c:pt idx="5">
                  <c:v>15</c:v>
                </c:pt>
                <c:pt idx="6">
                  <c:v>18</c:v>
                </c:pt>
                <c:pt idx="7">
                  <c:v>12</c:v>
                </c:pt>
                <c:pt idx="8">
                  <c:v>8</c:v>
                </c:pt>
              </c:numCache>
            </c:numRef>
          </c:val>
        </c:ser>
        <c:axId val="85161856"/>
        <c:axId val="85275008"/>
      </c:barChart>
      <c:catAx>
        <c:axId val="85161856"/>
        <c:scaling>
          <c:orientation val="minMax"/>
        </c:scaling>
        <c:axPos val="b"/>
        <c:majorTickMark val="none"/>
        <c:tickLblPos val="nextTo"/>
        <c:crossAx val="85275008"/>
        <c:crosses val="autoZero"/>
        <c:auto val="1"/>
        <c:lblAlgn val="ctr"/>
        <c:lblOffset val="100"/>
      </c:catAx>
      <c:valAx>
        <c:axId val="852750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51618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L"/>
  <c:style val="42"/>
  <c:chart>
    <c:title>
      <c:tx>
        <c:rich>
          <a:bodyPr/>
          <a:lstStyle/>
          <a:p>
            <a:pPr>
              <a:defRPr/>
            </a:pPr>
            <a:r>
              <a:rPr lang="es-CL" sz="1200"/>
              <a:t>ANÁLISIS PORCENTUAL DE LA COBERTURA CURRICULAR  1º Semestre  2013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Hoja2!$A$7</c:f>
              <c:strCache>
                <c:ptCount val="1"/>
                <c:pt idx="0">
                  <c:v>Lenguaje y Comunicación</c:v>
                </c:pt>
              </c:strCache>
            </c:strRef>
          </c:tx>
          <c:cat>
            <c:strRef>
              <c:f>Hoja2!$B$6:$J$6</c:f>
              <c:strCache>
                <c:ptCount val="9"/>
                <c:pt idx="0">
                  <c:v>Kinder</c:v>
                </c:pt>
                <c:pt idx="1">
                  <c:v>1º</c:v>
                </c:pt>
                <c:pt idx="2">
                  <c:v>2º</c:v>
                </c:pt>
                <c:pt idx="3">
                  <c:v>3º</c:v>
                </c:pt>
                <c:pt idx="4">
                  <c:v>4º</c:v>
                </c:pt>
                <c:pt idx="5">
                  <c:v>5º</c:v>
                </c:pt>
                <c:pt idx="6">
                  <c:v>6º</c:v>
                </c:pt>
                <c:pt idx="7">
                  <c:v>7º</c:v>
                </c:pt>
                <c:pt idx="8">
                  <c:v>8º</c:v>
                </c:pt>
              </c:strCache>
            </c:strRef>
          </c:cat>
          <c:val>
            <c:numRef>
              <c:f>Hoja2!$B$7:$J$7</c:f>
              <c:numCache>
                <c:formatCode>0</c:formatCode>
                <c:ptCount val="9"/>
                <c:pt idx="0" formatCode="General">
                  <c:v>45</c:v>
                </c:pt>
                <c:pt idx="1">
                  <c:v>100</c:v>
                </c:pt>
                <c:pt idx="2">
                  <c:v>100</c:v>
                </c:pt>
                <c:pt idx="3">
                  <c:v>69</c:v>
                </c:pt>
                <c:pt idx="4">
                  <c:v>97</c:v>
                </c:pt>
                <c:pt idx="5">
                  <c:v>73</c:v>
                </c:pt>
                <c:pt idx="6">
                  <c:v>75</c:v>
                </c:pt>
                <c:pt idx="7">
                  <c:v>63</c:v>
                </c:pt>
                <c:pt idx="8">
                  <c:v>62</c:v>
                </c:pt>
              </c:numCache>
            </c:numRef>
          </c:val>
        </c:ser>
        <c:ser>
          <c:idx val="1"/>
          <c:order val="1"/>
          <c:tx>
            <c:strRef>
              <c:f>Hoja2!$A$8</c:f>
              <c:strCache>
                <c:ptCount val="1"/>
                <c:pt idx="0">
                  <c:v>Matemática</c:v>
                </c:pt>
              </c:strCache>
            </c:strRef>
          </c:tx>
          <c:cat>
            <c:strRef>
              <c:f>Hoja2!$B$6:$J$6</c:f>
              <c:strCache>
                <c:ptCount val="9"/>
                <c:pt idx="0">
                  <c:v>Kinder</c:v>
                </c:pt>
                <c:pt idx="1">
                  <c:v>1º</c:v>
                </c:pt>
                <c:pt idx="2">
                  <c:v>2º</c:v>
                </c:pt>
                <c:pt idx="3">
                  <c:v>3º</c:v>
                </c:pt>
                <c:pt idx="4">
                  <c:v>4º</c:v>
                </c:pt>
                <c:pt idx="5">
                  <c:v>5º</c:v>
                </c:pt>
                <c:pt idx="6">
                  <c:v>6º</c:v>
                </c:pt>
                <c:pt idx="7">
                  <c:v>7º</c:v>
                </c:pt>
                <c:pt idx="8">
                  <c:v>8º</c:v>
                </c:pt>
              </c:strCache>
            </c:strRef>
          </c:cat>
          <c:val>
            <c:numRef>
              <c:f>Hoja2!$B$8:$J$8</c:f>
              <c:numCache>
                <c:formatCode>0</c:formatCode>
                <c:ptCount val="9"/>
                <c:pt idx="0" formatCode="General">
                  <c:v>75</c:v>
                </c:pt>
                <c:pt idx="1">
                  <c:v>91</c:v>
                </c:pt>
                <c:pt idx="2">
                  <c:v>100</c:v>
                </c:pt>
                <c:pt idx="3">
                  <c:v>93</c:v>
                </c:pt>
                <c:pt idx="4">
                  <c:v>74</c:v>
                </c:pt>
                <c:pt idx="5">
                  <c:v>95</c:v>
                </c:pt>
                <c:pt idx="6">
                  <c:v>100</c:v>
                </c:pt>
                <c:pt idx="7">
                  <c:v>93</c:v>
                </c:pt>
                <c:pt idx="8">
                  <c:v>69</c:v>
                </c:pt>
              </c:numCache>
            </c:numRef>
          </c:val>
        </c:ser>
        <c:ser>
          <c:idx val="2"/>
          <c:order val="2"/>
          <c:tx>
            <c:strRef>
              <c:f>Hoja2!$A$9</c:f>
              <c:strCache>
                <c:ptCount val="1"/>
                <c:pt idx="0">
                  <c:v>Ciencias Naturales</c:v>
                </c:pt>
              </c:strCache>
            </c:strRef>
          </c:tx>
          <c:cat>
            <c:strRef>
              <c:f>Hoja2!$B$6:$J$6</c:f>
              <c:strCache>
                <c:ptCount val="9"/>
                <c:pt idx="0">
                  <c:v>Kinder</c:v>
                </c:pt>
                <c:pt idx="1">
                  <c:v>1º</c:v>
                </c:pt>
                <c:pt idx="2">
                  <c:v>2º</c:v>
                </c:pt>
                <c:pt idx="3">
                  <c:v>3º</c:v>
                </c:pt>
                <c:pt idx="4">
                  <c:v>4º</c:v>
                </c:pt>
                <c:pt idx="5">
                  <c:v>5º</c:v>
                </c:pt>
                <c:pt idx="6">
                  <c:v>6º</c:v>
                </c:pt>
                <c:pt idx="7">
                  <c:v>7º</c:v>
                </c:pt>
                <c:pt idx="8">
                  <c:v>8º</c:v>
                </c:pt>
              </c:strCache>
            </c:strRef>
          </c:cat>
          <c:val>
            <c:numRef>
              <c:f>Hoja2!$B$9:$J$9</c:f>
              <c:numCache>
                <c:formatCode>0</c:formatCode>
                <c:ptCount val="9"/>
                <c:pt idx="0" formatCode="General">
                  <c:v>38</c:v>
                </c:pt>
                <c:pt idx="1">
                  <c:v>100</c:v>
                </c:pt>
                <c:pt idx="2">
                  <c:v>92</c:v>
                </c:pt>
                <c:pt idx="3">
                  <c:v>100</c:v>
                </c:pt>
                <c:pt idx="4">
                  <c:v>100</c:v>
                </c:pt>
                <c:pt idx="5">
                  <c:v>86</c:v>
                </c:pt>
                <c:pt idx="6">
                  <c:v>100</c:v>
                </c:pt>
                <c:pt idx="7">
                  <c:v>100</c:v>
                </c:pt>
                <c:pt idx="8">
                  <c:v>81</c:v>
                </c:pt>
              </c:numCache>
            </c:numRef>
          </c:val>
        </c:ser>
        <c:ser>
          <c:idx val="3"/>
          <c:order val="3"/>
          <c:tx>
            <c:strRef>
              <c:f>Hoja2!$A$10</c:f>
              <c:strCache>
                <c:ptCount val="1"/>
                <c:pt idx="0">
                  <c:v>Historia y Geografía y Ciencias Sociales</c:v>
                </c:pt>
              </c:strCache>
            </c:strRef>
          </c:tx>
          <c:cat>
            <c:strRef>
              <c:f>Hoja2!$B$6:$J$6</c:f>
              <c:strCache>
                <c:ptCount val="9"/>
                <c:pt idx="0">
                  <c:v>Kinder</c:v>
                </c:pt>
                <c:pt idx="1">
                  <c:v>1º</c:v>
                </c:pt>
                <c:pt idx="2">
                  <c:v>2º</c:v>
                </c:pt>
                <c:pt idx="3">
                  <c:v>3º</c:v>
                </c:pt>
                <c:pt idx="4">
                  <c:v>4º</c:v>
                </c:pt>
                <c:pt idx="5">
                  <c:v>5º</c:v>
                </c:pt>
                <c:pt idx="6">
                  <c:v>6º</c:v>
                </c:pt>
                <c:pt idx="7">
                  <c:v>7º</c:v>
                </c:pt>
                <c:pt idx="8">
                  <c:v>8º</c:v>
                </c:pt>
              </c:strCache>
            </c:strRef>
          </c:cat>
          <c:val>
            <c:numRef>
              <c:f>Hoja2!$B$10:$J$10</c:f>
              <c:numCache>
                <c:formatCode>0</c:formatCode>
                <c:ptCount val="9"/>
                <c:pt idx="0" formatCode="General">
                  <c:v>0</c:v>
                </c:pt>
                <c:pt idx="1">
                  <c:v>90</c:v>
                </c:pt>
                <c:pt idx="2">
                  <c:v>92</c:v>
                </c:pt>
                <c:pt idx="3">
                  <c:v>100</c:v>
                </c:pt>
                <c:pt idx="4">
                  <c:v>95</c:v>
                </c:pt>
                <c:pt idx="5">
                  <c:v>100</c:v>
                </c:pt>
                <c:pt idx="6">
                  <c:v>78</c:v>
                </c:pt>
                <c:pt idx="7">
                  <c:v>100</c:v>
                </c:pt>
                <c:pt idx="8">
                  <c:v>89</c:v>
                </c:pt>
              </c:numCache>
            </c:numRef>
          </c:val>
        </c:ser>
        <c:axId val="88973312"/>
        <c:axId val="89981312"/>
      </c:barChart>
      <c:catAx>
        <c:axId val="88973312"/>
        <c:scaling>
          <c:orientation val="minMax"/>
        </c:scaling>
        <c:axPos val="b"/>
        <c:majorTickMark val="none"/>
        <c:tickLblPos val="nextTo"/>
        <c:crossAx val="89981312"/>
        <c:crosses val="autoZero"/>
        <c:auto val="1"/>
        <c:lblAlgn val="ctr"/>
        <c:lblOffset val="100"/>
      </c:catAx>
      <c:valAx>
        <c:axId val="899813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89733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CL"/>
  <c:style val="42"/>
  <c:chart>
    <c:title>
      <c:tx>
        <c:rich>
          <a:bodyPr/>
          <a:lstStyle/>
          <a:p>
            <a:pPr>
              <a:defRPr/>
            </a:pPr>
            <a:r>
              <a:rPr lang="es-CL"/>
              <a:t>Total de objetivos no trabajados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Resumen!$A$22</c:f>
              <c:strCache>
                <c:ptCount val="1"/>
                <c:pt idx="0">
                  <c:v>Lenguaje y Comunicación</c:v>
                </c:pt>
              </c:strCache>
            </c:strRef>
          </c:tx>
          <c:cat>
            <c:strRef>
              <c:f>Resumen!$B$21:$J$21</c:f>
              <c:strCache>
                <c:ptCount val="9"/>
                <c:pt idx="0">
                  <c:v>Kinder</c:v>
                </c:pt>
                <c:pt idx="1">
                  <c:v>1º Básico</c:v>
                </c:pt>
                <c:pt idx="2">
                  <c:v>2º Básico</c:v>
                </c:pt>
                <c:pt idx="3">
                  <c:v>3º Básico</c:v>
                </c:pt>
                <c:pt idx="4">
                  <c:v>4º Básico</c:v>
                </c:pt>
                <c:pt idx="5">
                  <c:v>5º Básico</c:v>
                </c:pt>
                <c:pt idx="6">
                  <c:v>6º Básico</c:v>
                </c:pt>
                <c:pt idx="7">
                  <c:v>7º Básico</c:v>
                </c:pt>
                <c:pt idx="8">
                  <c:v>8º Básico</c:v>
                </c:pt>
              </c:strCache>
            </c:strRef>
          </c:cat>
          <c:val>
            <c:numRef>
              <c:f>Resumen!$B$22:$J$22</c:f>
              <c:numCache>
                <c:formatCode>General</c:formatCode>
                <c:ptCount val="9"/>
                <c:pt idx="0">
                  <c:v>12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10</c:v>
                </c:pt>
                <c:pt idx="6">
                  <c:v>9</c:v>
                </c:pt>
                <c:pt idx="7">
                  <c:v>7</c:v>
                </c:pt>
                <c:pt idx="8">
                  <c:v>8</c:v>
                </c:pt>
              </c:numCache>
            </c:numRef>
          </c:val>
        </c:ser>
        <c:ser>
          <c:idx val="1"/>
          <c:order val="1"/>
          <c:tx>
            <c:strRef>
              <c:f>Resumen!$A$23</c:f>
              <c:strCache>
                <c:ptCount val="1"/>
                <c:pt idx="0">
                  <c:v>Matemática</c:v>
                </c:pt>
              </c:strCache>
            </c:strRef>
          </c:tx>
          <c:cat>
            <c:strRef>
              <c:f>Resumen!$B$21:$J$21</c:f>
              <c:strCache>
                <c:ptCount val="9"/>
                <c:pt idx="0">
                  <c:v>Kinder</c:v>
                </c:pt>
                <c:pt idx="1">
                  <c:v>1º Básico</c:v>
                </c:pt>
                <c:pt idx="2">
                  <c:v>2º Básico</c:v>
                </c:pt>
                <c:pt idx="3">
                  <c:v>3º Básico</c:v>
                </c:pt>
                <c:pt idx="4">
                  <c:v>4º Básico</c:v>
                </c:pt>
                <c:pt idx="5">
                  <c:v>5º Básico</c:v>
                </c:pt>
                <c:pt idx="6">
                  <c:v>6º Básico</c:v>
                </c:pt>
                <c:pt idx="7">
                  <c:v>7º Básico</c:v>
                </c:pt>
                <c:pt idx="8">
                  <c:v>8º Básico</c:v>
                </c:pt>
              </c:strCache>
            </c:strRef>
          </c:cat>
          <c:val>
            <c:numRef>
              <c:f>Resumen!$B$23:$J$23</c:f>
              <c:numCache>
                <c:formatCode>General</c:formatCode>
                <c:ptCount val="9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5</c:v>
                </c:pt>
              </c:numCache>
            </c:numRef>
          </c:val>
        </c:ser>
        <c:ser>
          <c:idx val="2"/>
          <c:order val="2"/>
          <c:tx>
            <c:strRef>
              <c:f>Resumen!$A$24</c:f>
              <c:strCache>
                <c:ptCount val="1"/>
                <c:pt idx="0">
                  <c:v>Ciencias Naturales</c:v>
                </c:pt>
              </c:strCache>
            </c:strRef>
          </c:tx>
          <c:cat>
            <c:strRef>
              <c:f>Resumen!$B$21:$J$21</c:f>
              <c:strCache>
                <c:ptCount val="9"/>
                <c:pt idx="0">
                  <c:v>Kinder</c:v>
                </c:pt>
                <c:pt idx="1">
                  <c:v>1º Básico</c:v>
                </c:pt>
                <c:pt idx="2">
                  <c:v>2º Básico</c:v>
                </c:pt>
                <c:pt idx="3">
                  <c:v>3º Básico</c:v>
                </c:pt>
                <c:pt idx="4">
                  <c:v>4º Básico</c:v>
                </c:pt>
                <c:pt idx="5">
                  <c:v>5º Básico</c:v>
                </c:pt>
                <c:pt idx="6">
                  <c:v>6º Básico</c:v>
                </c:pt>
                <c:pt idx="7">
                  <c:v>7º Básico</c:v>
                </c:pt>
                <c:pt idx="8">
                  <c:v>8º Básico</c:v>
                </c:pt>
              </c:strCache>
            </c:strRef>
          </c:cat>
          <c:val>
            <c:numRef>
              <c:f>Resumen!$B$24:$J$24</c:f>
              <c:numCache>
                <c:formatCode>General</c:formatCode>
                <c:ptCount val="9"/>
                <c:pt idx="0">
                  <c:v>5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4</c:v>
                </c:pt>
              </c:numCache>
            </c:numRef>
          </c:val>
        </c:ser>
        <c:ser>
          <c:idx val="3"/>
          <c:order val="3"/>
          <c:tx>
            <c:strRef>
              <c:f>Resumen!$A$25</c:f>
              <c:strCache>
                <c:ptCount val="1"/>
                <c:pt idx="0">
                  <c:v>Historia y Geografía y Ciencias Sociales</c:v>
                </c:pt>
              </c:strCache>
            </c:strRef>
          </c:tx>
          <c:cat>
            <c:strRef>
              <c:f>Resumen!$B$21:$J$21</c:f>
              <c:strCache>
                <c:ptCount val="9"/>
                <c:pt idx="0">
                  <c:v>Kinder</c:v>
                </c:pt>
                <c:pt idx="1">
                  <c:v>1º Básico</c:v>
                </c:pt>
                <c:pt idx="2">
                  <c:v>2º Básico</c:v>
                </c:pt>
                <c:pt idx="3">
                  <c:v>3º Básico</c:v>
                </c:pt>
                <c:pt idx="4">
                  <c:v>4º Básico</c:v>
                </c:pt>
                <c:pt idx="5">
                  <c:v>5º Básico</c:v>
                </c:pt>
                <c:pt idx="6">
                  <c:v>6º Básico</c:v>
                </c:pt>
                <c:pt idx="7">
                  <c:v>7º Básico</c:v>
                </c:pt>
                <c:pt idx="8">
                  <c:v>8º Básico</c:v>
                </c:pt>
              </c:strCache>
            </c:strRef>
          </c:cat>
          <c:val>
            <c:numRef>
              <c:f>Resumen!$B$25:$J$25</c:f>
              <c:numCache>
                <c:formatCode>General</c:formatCode>
                <c:ptCount val="9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5</c:v>
                </c:pt>
                <c:pt idx="7">
                  <c:v>0</c:v>
                </c:pt>
                <c:pt idx="8">
                  <c:v>1</c:v>
                </c:pt>
              </c:numCache>
            </c:numRef>
          </c:val>
        </c:ser>
        <c:axId val="90058112"/>
        <c:axId val="95712768"/>
      </c:barChart>
      <c:catAx>
        <c:axId val="90058112"/>
        <c:scaling>
          <c:orientation val="minMax"/>
        </c:scaling>
        <c:axPos val="b"/>
        <c:majorTickMark val="none"/>
        <c:tickLblPos val="nextTo"/>
        <c:crossAx val="95712768"/>
        <c:crosses val="autoZero"/>
        <c:auto val="1"/>
        <c:lblAlgn val="ctr"/>
        <c:lblOffset val="100"/>
      </c:catAx>
      <c:valAx>
        <c:axId val="957127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00581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CL"/>
  <c:style val="42"/>
  <c:chart>
    <c:title>
      <c:tx>
        <c:rich>
          <a:bodyPr/>
          <a:lstStyle/>
          <a:p>
            <a:pPr>
              <a:defRPr/>
            </a:pPr>
            <a:r>
              <a:rPr lang="es-CL" sz="1200"/>
              <a:t>Objetivos</a:t>
            </a:r>
            <a:r>
              <a:rPr lang="es-CL" sz="1200" baseline="0"/>
              <a:t>     </a:t>
            </a:r>
            <a:r>
              <a:rPr lang="es-CL" sz="1200"/>
              <a:t>Kinder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7.3735337628251033E-2"/>
          <c:y val="0.14292566640179155"/>
          <c:w val="0.60515065616797914"/>
          <c:h val="0.54271794007400453"/>
        </c:manualLayout>
      </c:layout>
      <c:bar3DChart>
        <c:barDir val="col"/>
        <c:grouping val="clustered"/>
        <c:ser>
          <c:idx val="0"/>
          <c:order val="0"/>
          <c:tx>
            <c:strRef>
              <c:f>Resumen!$A$33</c:f>
              <c:strCache>
                <c:ptCount val="1"/>
                <c:pt idx="0">
                  <c:v>Autonomía</c:v>
                </c:pt>
              </c:strCache>
            </c:strRef>
          </c:tx>
          <c:cat>
            <c:strRef>
              <c:f>Resumen!$C$32:$E$32</c:f>
              <c:strCache>
                <c:ptCount val="3"/>
                <c:pt idx="0">
                  <c:v>Total 
Objetivos</c:v>
                </c:pt>
                <c:pt idx="1">
                  <c:v>Objetivos
Realizados</c:v>
                </c:pt>
                <c:pt idx="2">
                  <c:v>Objetivos 
No
Realizados</c:v>
                </c:pt>
              </c:strCache>
            </c:strRef>
          </c:cat>
          <c:val>
            <c:numRef>
              <c:f>Resumen!$C$33:$E$33</c:f>
              <c:numCache>
                <c:formatCode>General</c:formatCode>
                <c:ptCount val="3"/>
                <c:pt idx="0">
                  <c:v>28</c:v>
                </c:pt>
                <c:pt idx="1">
                  <c:v>12</c:v>
                </c:pt>
                <c:pt idx="2">
                  <c:v>16</c:v>
                </c:pt>
              </c:numCache>
            </c:numRef>
          </c:val>
        </c:ser>
        <c:ser>
          <c:idx val="1"/>
          <c:order val="1"/>
          <c:tx>
            <c:strRef>
              <c:f>Resumen!$A$34</c:f>
              <c:strCache>
                <c:ptCount val="1"/>
                <c:pt idx="0">
                  <c:v>Lenguaje y Comunicación</c:v>
                </c:pt>
              </c:strCache>
            </c:strRef>
          </c:tx>
          <c:cat>
            <c:strRef>
              <c:f>Resumen!$C$32:$E$32</c:f>
              <c:strCache>
                <c:ptCount val="3"/>
                <c:pt idx="0">
                  <c:v>Total 
Objetivos</c:v>
                </c:pt>
                <c:pt idx="1">
                  <c:v>Objetivos
Realizados</c:v>
                </c:pt>
                <c:pt idx="2">
                  <c:v>Objetivos 
No
Realizados</c:v>
                </c:pt>
              </c:strCache>
            </c:strRef>
          </c:cat>
          <c:val>
            <c:numRef>
              <c:f>Resumen!$C$34:$E$34</c:f>
              <c:numCache>
                <c:formatCode>General</c:formatCode>
                <c:ptCount val="3"/>
                <c:pt idx="0">
                  <c:v>22</c:v>
                </c:pt>
                <c:pt idx="1">
                  <c:v>10</c:v>
                </c:pt>
                <c:pt idx="2">
                  <c:v>12</c:v>
                </c:pt>
              </c:numCache>
            </c:numRef>
          </c:val>
        </c:ser>
        <c:ser>
          <c:idx val="2"/>
          <c:order val="2"/>
          <c:tx>
            <c:strRef>
              <c:f>Resumen!$A$35</c:f>
              <c:strCache>
                <c:ptCount val="1"/>
                <c:pt idx="0">
                  <c:v>Ciencias Naturales</c:v>
                </c:pt>
              </c:strCache>
            </c:strRef>
          </c:tx>
          <c:cat>
            <c:strRef>
              <c:f>Resumen!$C$32:$E$32</c:f>
              <c:strCache>
                <c:ptCount val="3"/>
                <c:pt idx="0">
                  <c:v>Total 
Objetivos</c:v>
                </c:pt>
                <c:pt idx="1">
                  <c:v>Objetivos
Realizados</c:v>
                </c:pt>
                <c:pt idx="2">
                  <c:v>Objetivos 
No
Realizados</c:v>
                </c:pt>
              </c:strCache>
            </c:strRef>
          </c:cat>
          <c:val>
            <c:numRef>
              <c:f>Resumen!$C$35:$E$35</c:f>
              <c:numCache>
                <c:formatCode>General</c:formatCode>
                <c:ptCount val="3"/>
                <c:pt idx="0">
                  <c:v>8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</c:ser>
        <c:ser>
          <c:idx val="3"/>
          <c:order val="3"/>
          <c:tx>
            <c:strRef>
              <c:f>Resumen!$A$36</c:f>
              <c:strCache>
                <c:ptCount val="1"/>
                <c:pt idx="0">
                  <c:v>Historia y Geografía y Ciencias
Sociales</c:v>
                </c:pt>
              </c:strCache>
            </c:strRef>
          </c:tx>
          <c:cat>
            <c:strRef>
              <c:f>Resumen!$C$32:$E$32</c:f>
              <c:strCache>
                <c:ptCount val="3"/>
                <c:pt idx="0">
                  <c:v>Total 
Objetivos</c:v>
                </c:pt>
                <c:pt idx="1">
                  <c:v>Objetivos
Realizados</c:v>
                </c:pt>
                <c:pt idx="2">
                  <c:v>Objetivos 
No
Realizados</c:v>
                </c:pt>
              </c:strCache>
            </c:strRef>
          </c:cat>
          <c:val>
            <c:numRef>
              <c:f>Resumen!$C$36:$E$36</c:f>
              <c:numCache>
                <c:formatCode>General</c:formatCode>
                <c:ptCount val="3"/>
                <c:pt idx="0">
                  <c:v>6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</c:ser>
        <c:ser>
          <c:idx val="4"/>
          <c:order val="4"/>
          <c:tx>
            <c:strRef>
              <c:f>Resumen!$A$37</c:f>
              <c:strCache>
                <c:ptCount val="1"/>
                <c:pt idx="0">
                  <c:v>Matemática</c:v>
                </c:pt>
              </c:strCache>
            </c:strRef>
          </c:tx>
          <c:cat>
            <c:strRef>
              <c:f>Resumen!$C$32:$E$32</c:f>
              <c:strCache>
                <c:ptCount val="3"/>
                <c:pt idx="0">
                  <c:v>Total 
Objetivos</c:v>
                </c:pt>
                <c:pt idx="1">
                  <c:v>Objetivos
Realizados</c:v>
                </c:pt>
                <c:pt idx="2">
                  <c:v>Objetivos 
No
Realizados</c:v>
                </c:pt>
              </c:strCache>
            </c:strRef>
          </c:cat>
          <c:val>
            <c:numRef>
              <c:f>Resumen!$C$37:$E$37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3</c:v>
                </c:pt>
              </c:numCache>
            </c:numRef>
          </c:val>
        </c:ser>
        <c:shape val="box"/>
        <c:axId val="122192256"/>
        <c:axId val="122618240"/>
        <c:axId val="0"/>
      </c:bar3DChart>
      <c:catAx>
        <c:axId val="1221922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L"/>
                  <a:t>Categorías</a:t>
                </a:r>
              </a:p>
            </c:rich>
          </c:tx>
        </c:title>
        <c:majorTickMark val="none"/>
        <c:tickLblPos val="nextTo"/>
        <c:crossAx val="122618240"/>
        <c:crosses val="autoZero"/>
        <c:auto val="1"/>
        <c:lblAlgn val="ctr"/>
        <c:lblOffset val="100"/>
      </c:catAx>
      <c:valAx>
        <c:axId val="122618240"/>
        <c:scaling>
          <c:orientation val="minMax"/>
        </c:scaling>
        <c:axPos val="l"/>
        <c:majorGridlines/>
        <c:numFmt formatCode="General" sourceLinked="1"/>
        <c:tickLblPos val="nextTo"/>
        <c:crossAx val="122192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5829634931997"/>
          <c:y val="0.16732082801576406"/>
          <c:w val="0.29929582438558816"/>
          <c:h val="0.61500156517132609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2013-08-20T14:59:00Z</dcterms:created>
  <dcterms:modified xsi:type="dcterms:W3CDTF">2013-08-20T18:52:00Z</dcterms:modified>
</cp:coreProperties>
</file>